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9D5" w14:textId="77777777" w:rsidR="00080C70" w:rsidRDefault="00191041">
      <w:pPr>
        <w:ind w:left="4495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026D09F5" wp14:editId="2C23B70D">
            <wp:extent cx="622300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479A" w14:textId="77777777" w:rsidR="00080C70" w:rsidRDefault="00191041">
      <w:pPr>
        <w:pStyle w:val="cef1edeee2edeee9f2e5eaf1f2"/>
        <w:spacing w:before="90" w:after="0"/>
        <w:ind w:left="205" w:right="116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20D2B3C4" w14:textId="77777777" w:rsidR="00080C70" w:rsidRDefault="00191041">
      <w:pPr>
        <w:pStyle w:val="c7e0e3eeebeee2eeea6"/>
        <w:spacing w:before="5"/>
        <w:ind w:left="1941" w:right="290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 Петрова»</w:t>
      </w:r>
    </w:p>
    <w:p w14:paraId="4E47315B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C3D5105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759E1F0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E3DAC12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EFF205B" w14:textId="77777777" w:rsidR="00080C70" w:rsidRDefault="00191041">
      <w:pPr>
        <w:pStyle w:val="cef1edeee2edeee9f2e5eaf1f2"/>
        <w:spacing w:before="177" w:after="0"/>
        <w:ind w:left="1254" w:right="22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14:paraId="0C891988" w14:textId="77777777" w:rsidR="00080C70" w:rsidRDefault="00191041">
      <w:pPr>
        <w:pStyle w:val="cef1edeee2edeee9f2e5eaf1f2"/>
        <w:spacing w:before="1" w:after="0"/>
        <w:ind w:left="205" w:right="115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14:paraId="02A51B0D" w14:textId="77777777" w:rsidR="00080C70" w:rsidRDefault="00080C70">
      <w:pPr>
        <w:pStyle w:val="cef1edeee2edeee9f2e5eaf1f2"/>
        <w:rPr>
          <w:rFonts w:ascii="Times New Roman" w:hAnsi="Times New Roman" w:cs="Times New Roman"/>
          <w:sz w:val="26"/>
        </w:rPr>
      </w:pPr>
    </w:p>
    <w:p w14:paraId="130B6E62" w14:textId="77777777" w:rsidR="00080C70" w:rsidRDefault="00080C70">
      <w:pPr>
        <w:pStyle w:val="cef1edeee2edeee9f2e5eaf1f2"/>
        <w:rPr>
          <w:rFonts w:ascii="Times New Roman" w:hAnsi="Times New Roman" w:cs="Times New Roman"/>
          <w:sz w:val="26"/>
        </w:rPr>
      </w:pPr>
    </w:p>
    <w:p w14:paraId="389662F9" w14:textId="77777777" w:rsidR="00080C70" w:rsidRDefault="00080C70">
      <w:pPr>
        <w:pStyle w:val="cef1edeee2edeee9f2e5eaf1f2"/>
        <w:rPr>
          <w:rFonts w:ascii="Times New Roman" w:hAnsi="Times New Roman" w:cs="Times New Roman"/>
          <w:sz w:val="26"/>
        </w:rPr>
      </w:pPr>
    </w:p>
    <w:p w14:paraId="7C5FABDE" w14:textId="77777777" w:rsidR="00080C70" w:rsidRDefault="00191041">
      <w:pPr>
        <w:pStyle w:val="cef1edeee2edeee9f2e5eaf1f2"/>
        <w:spacing w:before="207" w:after="0"/>
        <w:ind w:left="205" w:right="116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7D515370" w14:textId="77777777" w:rsidR="00080C70" w:rsidRDefault="00191041">
      <w:pPr>
        <w:pStyle w:val="c7e0e3eeebeee2eeea6"/>
        <w:spacing w:before="5"/>
        <w:ind w:left="205" w:right="115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14:paraId="33FAF031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CDD4F0F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12EC253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9E1B5C1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3069184" w14:textId="77777777" w:rsidR="00080C70" w:rsidRDefault="00191041">
      <w:pPr>
        <w:pStyle w:val="cef1edeee2edeee9f2e5eaf1f2"/>
        <w:spacing w:before="156" w:after="0"/>
        <w:ind w:left="205" w:right="116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учебному </w:t>
      </w:r>
      <w:r>
        <w:rPr>
          <w:rFonts w:ascii="Times New Roman" w:hAnsi="Times New Roman" w:cs="Times New Roman"/>
        </w:rPr>
        <w:t>предмету</w:t>
      </w:r>
    </w:p>
    <w:p w14:paraId="5E095E13" w14:textId="77777777" w:rsidR="00080C70" w:rsidRDefault="00191041">
      <w:pPr>
        <w:pStyle w:val="c7e0e3eeebeee2eeea6"/>
        <w:spacing w:before="5"/>
        <w:ind w:left="205" w:right="115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ПО.01.УП.03.Фортепиано</w:t>
      </w:r>
    </w:p>
    <w:p w14:paraId="286AF91D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AE38AD4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651B0D1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6F93EE8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2EF2339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B270C7B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416D587" w14:textId="77777777" w:rsidR="00080C70" w:rsidRDefault="00080C70">
      <w:pPr>
        <w:pStyle w:val="cef1edeee2edeee9f2e5eaf1f2"/>
        <w:spacing w:before="8" w:after="0"/>
        <w:rPr>
          <w:rFonts w:ascii="Times New Roman" w:hAnsi="Times New Roman" w:cs="Times New Roman"/>
          <w:b/>
          <w:sz w:val="25"/>
        </w:rPr>
      </w:pPr>
    </w:p>
    <w:p w14:paraId="1B0A65DA" w14:textId="77777777" w:rsidR="00080C70" w:rsidRDefault="00080C70">
      <w:pPr>
        <w:rPr>
          <w:rFonts w:ascii="Times New Roman" w:hAnsi="Times New Roman" w:cs="Times New Roman"/>
          <w:b/>
          <w:sz w:val="25"/>
        </w:rPr>
      </w:pPr>
    </w:p>
    <w:p w14:paraId="78F20C72" w14:textId="77777777" w:rsidR="00080C70" w:rsidRDefault="00080C70">
      <w:pPr>
        <w:rPr>
          <w:rFonts w:ascii="Times New Roman" w:hAnsi="Times New Roman" w:cs="Times New Roman"/>
        </w:rPr>
      </w:pPr>
    </w:p>
    <w:p w14:paraId="78D470B7" w14:textId="77777777" w:rsidR="00080C70" w:rsidRDefault="00191041">
      <w:pPr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14:paraId="08F50DB3" w14:textId="1FFAD4BB" w:rsidR="00080C70" w:rsidRDefault="00191041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</w:t>
      </w:r>
      <w:r w:rsidR="00376EDD">
        <w:rPr>
          <w:rFonts w:ascii="Times New Roman" w:hAnsi="Times New Roman" w:cs="Times New Roman"/>
        </w:rPr>
        <w:t>3</w:t>
      </w:r>
    </w:p>
    <w:p w14:paraId="3C1B5130" w14:textId="77777777" w:rsidR="00080C70" w:rsidRDefault="00080C70">
      <w:pPr>
        <w:jc w:val="center"/>
        <w:rPr>
          <w:rFonts w:ascii="Times New Roman" w:hAnsi="Times New Roman" w:cs="Times New Roman"/>
        </w:rPr>
      </w:pPr>
    </w:p>
    <w:p w14:paraId="7F066B03" w14:textId="77777777" w:rsidR="00080C70" w:rsidRDefault="00080C70">
      <w:pPr>
        <w:jc w:val="center"/>
        <w:rPr>
          <w:rFonts w:ascii="Times New Roman" w:hAnsi="Times New Roman" w:cs="Times New Roman"/>
        </w:rPr>
      </w:pPr>
    </w:p>
    <w:p w14:paraId="3444445B" w14:textId="77777777" w:rsidR="00080C70" w:rsidRDefault="00080C70">
      <w:pPr>
        <w:jc w:val="center"/>
        <w:rPr>
          <w:rFonts w:ascii="Times New Roman" w:hAnsi="Times New Roman" w:cs="Times New Roman"/>
        </w:rPr>
      </w:pPr>
    </w:p>
    <w:p w14:paraId="39FF310C" w14:textId="77777777" w:rsidR="00080C70" w:rsidRDefault="00080C70">
      <w:pPr>
        <w:jc w:val="center"/>
        <w:rPr>
          <w:rFonts w:ascii="Times New Roman" w:hAnsi="Times New Roman" w:cs="Times New Roman"/>
        </w:rPr>
      </w:pPr>
    </w:p>
    <w:p w14:paraId="0E0978F9" w14:textId="77777777" w:rsidR="00080C70" w:rsidRDefault="00080C70">
      <w:pPr>
        <w:jc w:val="center"/>
        <w:rPr>
          <w:rFonts w:ascii="Times New Roman" w:hAnsi="Times New Roman" w:cs="Times New Roman"/>
        </w:rPr>
        <w:sectPr w:rsidR="00080C70">
          <w:headerReference w:type="default" r:id="rId8"/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14:paraId="34227751" w14:textId="77777777" w:rsidR="00376EDD" w:rsidRPr="00376EDD" w:rsidRDefault="00376EDD" w:rsidP="00376EDD">
      <w:pPr>
        <w:rPr>
          <w:rFonts w:cstheme="minorBidi"/>
        </w:rPr>
      </w:pPr>
    </w:p>
    <w:tbl>
      <w:tblPr>
        <w:tblW w:w="9749" w:type="dxa"/>
        <w:tblInd w:w="278" w:type="dxa"/>
        <w:tblCellMar>
          <w:top w:w="50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4363"/>
        <w:gridCol w:w="5386"/>
      </w:tblGrid>
      <w:tr w:rsidR="00DE7532" w:rsidRPr="0060104E" w14:paraId="4CB17904" w14:textId="77777777" w:rsidTr="00557CAC">
        <w:trPr>
          <w:trHeight w:val="246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CFF1" w14:textId="77777777" w:rsidR="00DE7532" w:rsidRPr="00DE7532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52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E75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Рассмотрено </w:t>
            </w:r>
          </w:p>
          <w:p w14:paraId="7DDFF1AA" w14:textId="77777777" w:rsidR="00DE7532" w:rsidRPr="00DE7532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52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E75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Методическим советом </w:t>
            </w:r>
          </w:p>
          <w:p w14:paraId="134711E7" w14:textId="77777777" w:rsidR="00DE7532" w:rsidRPr="0060104E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48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104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ГБУ ДО «Санкт-Петербургская </w:t>
            </w:r>
          </w:p>
          <w:p w14:paraId="28868A3C" w14:textId="77777777" w:rsidR="00DE7532" w:rsidRPr="0060104E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48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104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детская музыкальная школа </w:t>
            </w:r>
          </w:p>
          <w:p w14:paraId="4C71E5EE" w14:textId="77777777" w:rsidR="00DE7532" w:rsidRPr="00DE7532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48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E75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имени Андрея Петрова» </w:t>
            </w:r>
          </w:p>
          <w:p w14:paraId="25E51B9D" w14:textId="020F32EF" w:rsidR="00DE7532" w:rsidRPr="00DE7532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52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 августа 2023 г</w:t>
            </w:r>
            <w:r w:rsidRPr="00DE75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14:paraId="61610E74" w14:textId="77777777" w:rsidR="00DE7532" w:rsidRPr="00DE7532" w:rsidRDefault="00DE7532" w:rsidP="00DE7532">
            <w:pPr>
              <w:widowControl/>
              <w:suppressAutoHyphens w:val="0"/>
              <w:autoSpaceDE/>
              <w:autoSpaceDN/>
              <w:adjustRightInd/>
              <w:spacing w:after="16" w:line="252" w:lineRule="auto"/>
              <w:ind w:left="43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6FB9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60104E">
              <w:rPr>
                <w:rFonts w:ascii="Times New Roman" w:hAnsi="Times New Roman" w:cs="Times New Roman"/>
                <w:color w:val="000000"/>
                <w:lang w:val="en-US" w:eastAsia="en-US"/>
              </w:rPr>
              <w:t>Утверждаю</w:t>
            </w:r>
          </w:p>
          <w:p w14:paraId="04EF0884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  <w:p w14:paraId="6126708A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60104E">
              <w:rPr>
                <w:rFonts w:ascii="Times New Roman" w:hAnsi="Times New Roman" w:cs="Times New Roman"/>
                <w:color w:val="000000"/>
                <w:lang w:val="en-US" w:eastAsia="en-US"/>
              </w:rPr>
              <w:t>Директор ДМШ  им. Андрея Петрова</w:t>
            </w:r>
          </w:p>
          <w:p w14:paraId="1AB84E01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60104E">
              <w:rPr>
                <w:rFonts w:ascii="Times New Roman" w:hAnsi="Times New Roman" w:cs="Times New Roman"/>
                <w:color w:val="000000"/>
                <w:lang w:val="en-US" w:eastAsia="en-US"/>
              </w:rPr>
              <w:t>___________________ Н.Г.  Коцарева</w:t>
            </w:r>
          </w:p>
          <w:p w14:paraId="2B95371C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  <w:p w14:paraId="166FF03C" w14:textId="77777777" w:rsidR="00DE7532" w:rsidRPr="0060104E" w:rsidRDefault="00DE7532" w:rsidP="00557CAC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  <w:p w14:paraId="7F968677" w14:textId="1C219C78" w:rsidR="00DE7532" w:rsidRPr="0060104E" w:rsidRDefault="00DE7532" w:rsidP="00DE7532">
            <w:pPr>
              <w:spacing w:after="16" w:line="252" w:lineRule="auto"/>
              <w:ind w:left="553" w:right="256"/>
              <w:jc w:val="right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pict w14:anchorId="507C70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Строка подписи Microsoft Office..." style="width:192.25pt;height:95.75pt">
                  <v:imagedata r:id="rId9" o:title=""/>
                  <o:lock v:ext="edit" ungrouping="t" rotation="t" cropping="t" verticies="t" text="t" grouping="t"/>
                  <o:signatureline v:ext="edit" id="{95C04799-EEA0-4AE8-994D-5561380D7445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5338D3A6" w14:textId="77777777" w:rsidR="00376EDD" w:rsidRPr="00376EDD" w:rsidRDefault="00376EDD" w:rsidP="00376EDD">
      <w:pPr>
        <w:rPr>
          <w:rFonts w:cstheme="minorBidi"/>
        </w:rPr>
      </w:pPr>
    </w:p>
    <w:p w14:paraId="4C17BF79" w14:textId="77777777" w:rsidR="00376EDD" w:rsidRPr="00376EDD" w:rsidRDefault="00376EDD" w:rsidP="00376EDD">
      <w:pPr>
        <w:rPr>
          <w:rFonts w:cstheme="minorBidi"/>
        </w:rPr>
      </w:pPr>
    </w:p>
    <w:p w14:paraId="55879317" w14:textId="77777777" w:rsidR="00376EDD" w:rsidRPr="00376EDD" w:rsidRDefault="00376EDD" w:rsidP="00376EDD">
      <w:pPr>
        <w:rPr>
          <w:rFonts w:cstheme="minorBidi"/>
        </w:rPr>
      </w:pPr>
    </w:p>
    <w:p w14:paraId="4B68E6FC" w14:textId="77777777" w:rsidR="00376EDD" w:rsidRDefault="00376EDD" w:rsidP="00376EDD">
      <w:pPr>
        <w:rPr>
          <w:rFonts w:cstheme="minorBidi"/>
        </w:rPr>
      </w:pPr>
    </w:p>
    <w:p w14:paraId="3AC6E147" w14:textId="4BD96403" w:rsidR="00376EDD" w:rsidRDefault="00376EDD" w:rsidP="00376EDD">
      <w:pPr>
        <w:pStyle w:val="c7e0e3eeebeee2eeea5"/>
        <w:spacing w:before="217"/>
        <w:ind w:left="0"/>
        <w:rPr>
          <w:rFonts w:cstheme="minorBidi"/>
          <w:bCs w:val="0"/>
          <w:szCs w:val="24"/>
        </w:rPr>
      </w:pPr>
      <w:r>
        <w:rPr>
          <w:rFonts w:cstheme="minorBidi"/>
        </w:rPr>
        <w:tab/>
      </w:r>
      <w:r>
        <w:rPr>
          <w:rFonts w:ascii="Times New Roman" w:hAnsi="Times New Roman" w:cs="Times New Roman"/>
          <w:bCs w:val="0"/>
          <w:szCs w:val="24"/>
        </w:rPr>
        <w:t xml:space="preserve">Разработчик </w:t>
      </w:r>
      <w:r>
        <w:rPr>
          <w:rFonts w:ascii="Times New Roman" w:hAnsi="Times New Roman" w:cs="Times New Roman"/>
          <w:b w:val="0"/>
          <w:bCs w:val="0"/>
          <w:szCs w:val="24"/>
        </w:rPr>
        <w:t>–</w:t>
      </w:r>
      <w:r w:rsidR="001A37D4">
        <w:rPr>
          <w:rFonts w:ascii="Times New Roman" w:hAnsi="Times New Roman" w:cs="Times New Roman"/>
          <w:b w:val="0"/>
          <w:bCs w:val="0"/>
          <w:szCs w:val="24"/>
        </w:rPr>
        <w:t xml:space="preserve"> Динеева О.В.</w:t>
      </w:r>
    </w:p>
    <w:p w14:paraId="7ABD3C0D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sz w:val="26"/>
        </w:rPr>
      </w:pPr>
    </w:p>
    <w:p w14:paraId="48B5C811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sz w:val="26"/>
        </w:rPr>
      </w:pPr>
    </w:p>
    <w:p w14:paraId="00C90C12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sz w:val="26"/>
        </w:rPr>
      </w:pPr>
    </w:p>
    <w:p w14:paraId="3BE0C47D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sz w:val="26"/>
        </w:rPr>
      </w:pPr>
    </w:p>
    <w:p w14:paraId="38DEC0DC" w14:textId="250A26B1" w:rsidR="00376EDD" w:rsidRDefault="00376EDD" w:rsidP="00376EDD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ГБОУ ДПО УМЦ  развития образования в сфере культуры </w:t>
      </w:r>
    </w:p>
    <w:p w14:paraId="549987DF" w14:textId="77777777" w:rsidR="00376EDD" w:rsidRDefault="00376EDD" w:rsidP="00376EDD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20FE4896" w14:textId="1375B0BE" w:rsidR="00376EDD" w:rsidRDefault="00376EDD" w:rsidP="00376EDD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по УР СПб ДМШ имени Андрея Петрова Хазанова А.С.</w:t>
      </w:r>
    </w:p>
    <w:p w14:paraId="425BB69A" w14:textId="56335C69" w:rsidR="00376EDD" w:rsidRDefault="00376EDD" w:rsidP="00376EDD">
      <w:pPr>
        <w:tabs>
          <w:tab w:val="left" w:pos="1807"/>
        </w:tabs>
        <w:rPr>
          <w:rFonts w:cstheme="minorBidi"/>
        </w:rPr>
      </w:pPr>
    </w:p>
    <w:p w14:paraId="485C7526" w14:textId="1D899815" w:rsidR="00376EDD" w:rsidRPr="00376EDD" w:rsidRDefault="00376EDD" w:rsidP="00376EDD">
      <w:pPr>
        <w:tabs>
          <w:tab w:val="left" w:pos="1807"/>
        </w:tabs>
        <w:rPr>
          <w:rFonts w:cstheme="minorBidi"/>
        </w:rPr>
        <w:sectPr w:rsidR="00376EDD" w:rsidRPr="00376EDD" w:rsidSect="00376EDD">
          <w:type w:val="continuous"/>
          <w:pgSz w:w="11906" w:h="16850"/>
          <w:pgMar w:top="860" w:right="0" w:bottom="5812" w:left="960" w:header="0" w:footer="720" w:gutter="0"/>
          <w:cols w:space="720"/>
          <w:formProt w:val="0"/>
          <w:noEndnote/>
        </w:sectPr>
      </w:pPr>
    </w:p>
    <w:p w14:paraId="0C5DD689" w14:textId="77777777" w:rsidR="00376EDD" w:rsidRPr="00376EDD" w:rsidRDefault="00376EDD" w:rsidP="00376EDD"/>
    <w:p w14:paraId="0D4D83C6" w14:textId="77777777" w:rsidR="00376EDD" w:rsidRPr="00376EDD" w:rsidRDefault="00376EDD" w:rsidP="00376EDD"/>
    <w:p w14:paraId="2F5B40DB" w14:textId="77777777" w:rsidR="00376EDD" w:rsidRPr="00376EDD" w:rsidRDefault="00376EDD" w:rsidP="00376EDD"/>
    <w:p w14:paraId="0C9ED4E3" w14:textId="77777777" w:rsidR="00376EDD" w:rsidRPr="00376EDD" w:rsidRDefault="00376EDD" w:rsidP="00376EDD"/>
    <w:p w14:paraId="10315E08" w14:textId="77777777" w:rsidR="00376EDD" w:rsidRDefault="00376EDD" w:rsidP="00376EDD">
      <w:pPr>
        <w:spacing w:before="70"/>
        <w:ind w:left="2758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50F119A5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C71A662" w14:textId="77777777" w:rsidR="00376EDD" w:rsidRDefault="00376EDD" w:rsidP="00376EDD">
      <w:pPr>
        <w:pStyle w:val="cef1edeee2edeee9f2e5eaf1f2"/>
        <w:spacing w:before="6" w:after="0"/>
        <w:rPr>
          <w:rFonts w:ascii="Times New Roman" w:hAnsi="Times New Roman" w:cs="Times New Roman"/>
          <w:b/>
          <w:sz w:val="29"/>
        </w:rPr>
      </w:pPr>
    </w:p>
    <w:p w14:paraId="3F08D678" w14:textId="77777777" w:rsidR="00376EDD" w:rsidRDefault="00376EDD" w:rsidP="00376EDD">
      <w:pPr>
        <w:pStyle w:val="c7e0e3eeebeee2eeea6"/>
        <w:tabs>
          <w:tab w:val="left" w:pos="144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51187D67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41"/>
        </w:tabs>
        <w:spacing w:before="159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338FC105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before="5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2CECA62C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46"/>
        </w:tabs>
        <w:spacing w:before="7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DAFB928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295EFED6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3C632046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41D9F0AD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60F2EF1E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2CC3CAB" w14:textId="77777777" w:rsidR="00376EDD" w:rsidRDefault="00376EDD" w:rsidP="00376EDD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5040661B" w14:textId="77777777" w:rsidR="00376EDD" w:rsidRDefault="00376EDD" w:rsidP="00376EDD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5199E88F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187B8C1F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56BB3064" w14:textId="77777777" w:rsidR="00376EDD" w:rsidRDefault="00376EDD" w:rsidP="00376EDD">
      <w:pPr>
        <w:pStyle w:val="c7e0e3eeebeee2eeea6"/>
        <w:tabs>
          <w:tab w:val="left" w:pos="14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663C4FD5" w14:textId="77777777" w:rsidR="00376EDD" w:rsidRDefault="00376EDD" w:rsidP="00376EDD">
      <w:pPr>
        <w:pStyle w:val="a3"/>
        <w:numPr>
          <w:ilvl w:val="1"/>
          <w:numId w:val="1"/>
        </w:numPr>
        <w:tabs>
          <w:tab w:val="left" w:pos="1983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32CF809C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before="16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5D85BF88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before="2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6F119C98" w14:textId="77777777" w:rsidR="00376EDD" w:rsidRDefault="00376EDD" w:rsidP="00376EDD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11B16B68" w14:textId="77777777" w:rsidR="00376EDD" w:rsidRDefault="00376EDD" w:rsidP="00376EDD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5E7235BE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5E84A65E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21EF5704" w14:textId="77777777" w:rsidR="00376EDD" w:rsidRDefault="00376EDD" w:rsidP="00376EDD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5E9F962" w14:textId="77777777" w:rsidR="00376EDD" w:rsidRDefault="00376EDD" w:rsidP="00376EDD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2C112900" w14:textId="77777777" w:rsidR="00376EDD" w:rsidRDefault="00376EDD" w:rsidP="00376EDD">
      <w:pPr>
        <w:pStyle w:val="a3"/>
        <w:numPr>
          <w:ilvl w:val="2"/>
          <w:numId w:val="1"/>
        </w:numPr>
        <w:tabs>
          <w:tab w:val="left" w:pos="2353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295EBD58" w14:textId="77777777" w:rsidR="00376EDD" w:rsidRDefault="00376EDD" w:rsidP="00376EDD">
      <w:pPr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44B0BA03" w14:textId="77777777" w:rsidR="00376EDD" w:rsidRDefault="00376EDD" w:rsidP="00376EDD">
      <w:pPr>
        <w:rPr>
          <w:rFonts w:cstheme="minorBidi"/>
        </w:rPr>
      </w:pPr>
    </w:p>
    <w:p w14:paraId="15DCE816" w14:textId="291B1CEC" w:rsidR="00376EDD" w:rsidRDefault="00376EDD" w:rsidP="00376EDD">
      <w:pPr>
        <w:tabs>
          <w:tab w:val="left" w:pos="2364"/>
        </w:tabs>
        <w:rPr>
          <w:rFonts w:cstheme="minorBidi"/>
        </w:rPr>
      </w:pPr>
      <w:r>
        <w:rPr>
          <w:rFonts w:cstheme="minorBidi"/>
        </w:rPr>
        <w:tab/>
      </w:r>
    </w:p>
    <w:p w14:paraId="7FAA089F" w14:textId="56C044C5" w:rsidR="00376EDD" w:rsidRPr="00376EDD" w:rsidRDefault="00376EDD" w:rsidP="00376EDD">
      <w:pPr>
        <w:tabs>
          <w:tab w:val="left" w:pos="2364"/>
        </w:tabs>
        <w:sectPr w:rsidR="00376EDD" w:rsidRPr="00376EDD" w:rsidSect="00376EDD">
          <w:headerReference w:type="default" r:id="rId10"/>
          <w:footerReference w:type="default" r:id="rId11"/>
          <w:pgSz w:w="11906" w:h="16850"/>
          <w:pgMar w:top="0" w:right="0" w:bottom="777" w:left="960" w:header="0" w:footer="0" w:gutter="0"/>
          <w:cols w:space="720"/>
          <w:formProt w:val="0"/>
          <w:noEndnote/>
        </w:sectPr>
      </w:pPr>
      <w:r>
        <w:tab/>
      </w:r>
    </w:p>
    <w:p w14:paraId="4DD15C2D" w14:textId="77777777" w:rsidR="00376EDD" w:rsidRDefault="00376EDD" w:rsidP="00376EDD">
      <w:pPr>
        <w:pStyle w:val="cef1edeee2edeee9f2e5eaf1f2"/>
        <w:spacing w:before="63" w:after="0"/>
        <w:ind w:left="205" w:right="116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79B09B81" w14:textId="6DF4A8D9" w:rsidR="00376EDD" w:rsidRPr="00376EDD" w:rsidRDefault="00376EDD" w:rsidP="00376EDD">
      <w:pPr>
        <w:pStyle w:val="c7e0e3eeebeee2eeea6"/>
        <w:spacing w:before="5"/>
        <w:ind w:left="205" w:right="1160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ПО.01.УП.03.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"Фортепиано"</w:t>
      </w:r>
    </w:p>
    <w:p w14:paraId="074A9DDA" w14:textId="77777777" w:rsidR="00376EDD" w:rsidRDefault="00376EDD" w:rsidP="00376EDD">
      <w:pPr>
        <w:pStyle w:val="cef1edeee2edeee9f2e5eaf1f2"/>
        <w:spacing w:before="4" w:after="0"/>
        <w:rPr>
          <w:rFonts w:ascii="Times New Roman" w:hAnsi="Times New Roman" w:cs="Times New Roman"/>
          <w:b/>
          <w:sz w:val="28"/>
        </w:rPr>
      </w:pPr>
    </w:p>
    <w:p w14:paraId="276A964C" w14:textId="675B02CB" w:rsidR="00376EDD" w:rsidRPr="00376EDD" w:rsidRDefault="00376EDD" w:rsidP="00376EDD">
      <w:pPr>
        <w:pStyle w:val="a3"/>
        <w:numPr>
          <w:ilvl w:val="0"/>
          <w:numId w:val="2"/>
        </w:numPr>
        <w:tabs>
          <w:tab w:val="left" w:pos="869"/>
        </w:tabs>
        <w:spacing w:before="90"/>
        <w:ind w:left="1375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Пояснительная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14:paraId="298726A0" w14:textId="77777777" w:rsidR="00376EDD" w:rsidRPr="00376EDD" w:rsidRDefault="00376EDD" w:rsidP="00376EDD">
      <w:pPr>
        <w:pStyle w:val="a3"/>
        <w:tabs>
          <w:tab w:val="left" w:pos="869"/>
        </w:tabs>
        <w:spacing w:before="90"/>
        <w:ind w:left="1375" w:firstLine="0"/>
        <w:rPr>
          <w:rFonts w:cstheme="minorBidi"/>
        </w:rPr>
      </w:pPr>
    </w:p>
    <w:p w14:paraId="3F14B71A" w14:textId="77777777" w:rsidR="00376EDD" w:rsidRDefault="00376EDD" w:rsidP="00376EDD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Характеристика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место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роль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процессе</w:t>
      </w:r>
    </w:p>
    <w:p w14:paraId="18C143F4" w14:textId="77777777" w:rsidR="00376EDD" w:rsidRDefault="00376EDD" w:rsidP="00376EDD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 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 «Фортепиано»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</w:p>
    <w:p w14:paraId="4958A382" w14:textId="77777777" w:rsidR="00376EDD" w:rsidRDefault="00376EDD" w:rsidP="00376EDD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искусства «Струнные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инструменты».</w:t>
      </w:r>
    </w:p>
    <w:p w14:paraId="68859115" w14:textId="77777777" w:rsidR="00376EDD" w:rsidRDefault="00376EDD" w:rsidP="00376EDD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Учебный предмет "Фортепиано" направлен на приобретение детьми знаний, умений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 ученика.</w:t>
      </w:r>
    </w:p>
    <w:p w14:paraId="671BD12E" w14:textId="77777777" w:rsidR="00376EDD" w:rsidRDefault="00376EDD" w:rsidP="00376EDD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искусстве, формирует специальные исполнительские умения и навыки. Обучение игре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навыки</w:t>
      </w:r>
    </w:p>
    <w:p w14:paraId="3134C9E6" w14:textId="77777777" w:rsidR="00376EDD" w:rsidRDefault="00376EDD" w:rsidP="00376EDD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основами</w:t>
      </w:r>
    </w:p>
    <w:p w14:paraId="51323D84" w14:textId="77777777" w:rsidR="00376EDD" w:rsidRDefault="00376EDD" w:rsidP="00376EDD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аккомпанемента и необходимые навыки самостоятельной работы. Обучаясь в школе, 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высшими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достижениями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14:paraId="0F6EDD4D" w14:textId="77777777" w:rsidR="00376EDD" w:rsidRDefault="00376EDD" w:rsidP="00376EDD">
      <w:pPr>
        <w:pStyle w:val="cef1edeee2edeee9f2e5eaf1f2"/>
        <w:ind w:left="220" w:right="1529"/>
        <w:rPr>
          <w:rFonts w:cstheme="minorBidi"/>
        </w:rPr>
      </w:pPr>
      <w:r>
        <w:rPr>
          <w:rFonts w:ascii="Times New Roman" w:hAnsi="Times New Roman" w:cs="Times New Roman"/>
        </w:rPr>
        <w:t>Предмет «Фортепиано» наряду с другими предметами учебного плана является одним из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звеньев музыкального воспитания и предпрофессиональной подготовки учащихся-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инструменталистов. Фортепиано является базовым инструментом для 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теоретических предметов, поэтому для успешного обучения в детской школе 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 на струнном отделении и отделении духовых и ударных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ознакомления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инструментом.</w:t>
      </w:r>
    </w:p>
    <w:p w14:paraId="2B2C9F7A" w14:textId="77777777" w:rsidR="00376EDD" w:rsidRDefault="00376EDD" w:rsidP="00376EDD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69EED041" w14:textId="77777777" w:rsidR="00376EDD" w:rsidRDefault="00376EDD" w:rsidP="00376EDD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09B82BA7" w14:textId="77777777" w:rsidR="00376EDD" w:rsidRDefault="00376EDD" w:rsidP="00376EDD">
      <w:pPr>
        <w:pStyle w:val="cef1edeee2edeee9f2e5eaf1f2"/>
        <w:ind w:left="220" w:right="1285"/>
        <w:rPr>
          <w:rFonts w:cstheme="minorBidi"/>
        </w:rPr>
      </w:pPr>
      <w:r>
        <w:rPr>
          <w:rFonts w:ascii="Times New Roman" w:hAnsi="Times New Roman" w:cs="Times New Roman"/>
        </w:rPr>
        <w:t>В соответствии с ФГТ рекомендуемый срок реализации учебного предмета для 8-летнего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 по 8 класс), для 8-летнего обучения по предпрофессиональной программе «Духовые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 инструменты» - 5 лет (с 4 по 8 класс), для 5-летнего обучения - 4 года (со 2 по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класс).</w:t>
      </w:r>
    </w:p>
    <w:p w14:paraId="796F5791" w14:textId="77777777" w:rsidR="00376EDD" w:rsidRDefault="00376EDD" w:rsidP="00376EDD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3F7F54D4" w14:textId="77777777" w:rsidR="00376EDD" w:rsidRDefault="00376EDD" w:rsidP="00376EDD">
      <w:pPr>
        <w:pStyle w:val="c7e0e3eeebeee2eeea6"/>
        <w:tabs>
          <w:tab w:val="left" w:pos="681"/>
        </w:tabs>
        <w:spacing w:before="1"/>
        <w:ind w:left="220" w:right="176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учреждения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на реализацию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 «Фортепиано»</w:t>
      </w:r>
    </w:p>
    <w:p w14:paraId="12E62C4C" w14:textId="77777777" w:rsidR="00376EDD" w:rsidRDefault="00376EDD" w:rsidP="00376EDD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На освоение предмета «Фортепиано» по учебному плану предлагается 1 час 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ударных 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0,5 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неделю,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14:paraId="233E2CF0" w14:textId="77777777" w:rsidR="00376EDD" w:rsidRDefault="00376EDD" w:rsidP="00376EDD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"Фортепиано"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</w:p>
    <w:p w14:paraId="234EB80C" w14:textId="77777777" w:rsidR="00376EDD" w:rsidRDefault="00376EDD" w:rsidP="00376EDD">
      <w:pPr>
        <w:rPr>
          <w:rFonts w:cstheme="minorBidi"/>
        </w:rPr>
      </w:pP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синтезатора.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 должна строиться в соответствии с рекомендациями педагога, быть регулярной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систематической, контролироваться на каждом уроке. На самостоятельную 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 часа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 неделю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лет обучения.</w:t>
      </w:r>
    </w:p>
    <w:p w14:paraId="2F291630" w14:textId="77777777" w:rsidR="00080C70" w:rsidRDefault="00080C70">
      <w:pPr>
        <w:rPr>
          <w:rFonts w:cstheme="minorBidi"/>
        </w:rPr>
        <w:sectPr w:rsidR="00080C70" w:rsidSect="00376EDD">
          <w:headerReference w:type="default" r:id="rId12"/>
          <w:footerReference w:type="default" r:id="rId13"/>
          <w:pgSz w:w="11906" w:h="16850"/>
          <w:pgMar w:top="426" w:right="0" w:bottom="777" w:left="960" w:header="0" w:footer="0" w:gutter="0"/>
          <w:cols w:space="720"/>
          <w:formProt w:val="0"/>
          <w:noEndnote/>
        </w:sectPr>
      </w:pPr>
    </w:p>
    <w:p w14:paraId="6D92934A" w14:textId="77777777" w:rsidR="00080C70" w:rsidRDefault="00080C70">
      <w:pPr>
        <w:rPr>
          <w:rFonts w:cstheme="minorBidi"/>
        </w:rPr>
        <w:sectPr w:rsidR="00080C70">
          <w:headerReference w:type="default" r:id="rId14"/>
          <w:footerReference w:type="default" r:id="rId15"/>
          <w:pgSz w:w="11906" w:h="16850"/>
          <w:pgMar w:top="780" w:right="0" w:bottom="777" w:left="960" w:header="0" w:footer="0" w:gutter="0"/>
          <w:cols w:space="720"/>
          <w:formProt w:val="0"/>
          <w:noEndnote/>
        </w:sectPr>
      </w:pPr>
    </w:p>
    <w:p w14:paraId="2B2972B3" w14:textId="77777777" w:rsidR="00080C70" w:rsidRDefault="00191041">
      <w:pPr>
        <w:pStyle w:val="cef1edeee2edeee9f2e5eaf1f2"/>
        <w:spacing w:before="6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7021F765" w14:textId="77777777" w:rsidR="00080C70" w:rsidRDefault="00080C70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4265"/>
      </w:tblGrid>
      <w:tr w:rsidR="00080C70" w14:paraId="00814885" w14:textId="77777777">
        <w:trPr>
          <w:trHeight w:val="57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1CCAA3" w14:textId="77777777" w:rsidR="00080C70" w:rsidRDefault="00191041">
            <w:pPr>
              <w:pStyle w:val="TableParagraph"/>
              <w:spacing w:before="25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6AD41" w14:textId="77777777" w:rsidR="00080C70" w:rsidRDefault="00191041">
            <w:pPr>
              <w:pStyle w:val="TableParagraph"/>
              <w:spacing w:before="25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4-8</w:t>
            </w:r>
            <w:r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</w:t>
            </w:r>
          </w:p>
        </w:tc>
      </w:tr>
      <w:tr w:rsidR="00080C70" w14:paraId="7B9A0DCF" w14:textId="77777777">
        <w:trPr>
          <w:trHeight w:val="686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C7C8BD" w14:textId="0DCDBE6F" w:rsidR="00080C70" w:rsidRDefault="00191041">
            <w:pPr>
              <w:pStyle w:val="TableParagraph"/>
              <w:tabs>
                <w:tab w:val="left" w:pos="3249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 w:rsidR="001A37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</w:t>
            </w:r>
          </w:p>
          <w:p w14:paraId="5D6D043A" w14:textId="77777777" w:rsidR="00080C70" w:rsidRDefault="00191041">
            <w:pPr>
              <w:pStyle w:val="TableParagraph"/>
              <w:spacing w:before="163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481D55" w14:textId="77777777" w:rsidR="00080C70" w:rsidRDefault="00191041">
            <w:pPr>
              <w:pStyle w:val="TableParagraph"/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</w:tr>
      <w:tr w:rsidR="00080C70" w14:paraId="5D0894C4" w14:textId="77777777">
        <w:trPr>
          <w:trHeight w:val="69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A66C" w14:textId="4C2DA58F" w:rsidR="00080C70" w:rsidRDefault="00191041">
            <w:pPr>
              <w:pStyle w:val="TableParagraph"/>
              <w:tabs>
                <w:tab w:val="left" w:pos="2589"/>
                <w:tab w:val="left" w:pos="3928"/>
              </w:tabs>
              <w:spacing w:before="2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1A37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79CD708C" w14:textId="77777777" w:rsidR="00080C70" w:rsidRDefault="00191041">
            <w:pPr>
              <w:pStyle w:val="TableParagraph"/>
              <w:spacing w:before="158" w:line="218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63999A" w14:textId="77777777" w:rsidR="00080C70" w:rsidRDefault="00191041">
            <w:pPr>
              <w:pStyle w:val="TableParagraph"/>
              <w:spacing w:before="2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80C70" w14:paraId="0BC55EA3" w14:textId="77777777">
        <w:trPr>
          <w:trHeight w:val="1019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00BA8" w14:textId="77777777" w:rsidR="00080C70" w:rsidRDefault="00191041">
            <w:pPr>
              <w:pStyle w:val="TableParagraph"/>
              <w:tabs>
                <w:tab w:val="left" w:pos="1528"/>
                <w:tab w:val="left" w:pos="3069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0D0BE774" w14:textId="77777777" w:rsidR="00080C70" w:rsidRDefault="00191041">
            <w:pPr>
              <w:pStyle w:val="TableParagraph"/>
              <w:spacing w:before="175" w:line="27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1CBB0231" w14:textId="77777777" w:rsidR="00080C70" w:rsidRDefault="00191041">
            <w:pPr>
              <w:pStyle w:val="TableParagraph"/>
              <w:spacing w:line="252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FDC5B" w14:textId="77777777" w:rsidR="00080C70" w:rsidRDefault="00191041">
            <w:pPr>
              <w:pStyle w:val="TableParagraph"/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</w:tbl>
    <w:p w14:paraId="2DCC42F2" w14:textId="77777777" w:rsidR="00080C70" w:rsidRDefault="00080C70">
      <w:pPr>
        <w:pStyle w:val="cef1edeee2edeee9f2e5eaf1f2"/>
        <w:rPr>
          <w:rFonts w:ascii="Times New Roman" w:hAnsi="Times New Roman" w:cs="Times New Roman"/>
          <w:sz w:val="26"/>
        </w:rPr>
      </w:pPr>
    </w:p>
    <w:p w14:paraId="10310C71" w14:textId="77777777" w:rsidR="00080C70" w:rsidRDefault="00080C70">
      <w:pPr>
        <w:pStyle w:val="cef1edeee2edeee9f2e5eaf1f2"/>
        <w:spacing w:before="3" w:after="0"/>
        <w:rPr>
          <w:rFonts w:ascii="Times New Roman" w:hAnsi="Times New Roman" w:cs="Times New Roman"/>
          <w:sz w:val="21"/>
        </w:rPr>
      </w:pPr>
    </w:p>
    <w:p w14:paraId="44B70C50" w14:textId="77777777" w:rsidR="00080C70" w:rsidRDefault="00191041">
      <w:pPr>
        <w:pStyle w:val="a3"/>
        <w:numPr>
          <w:ilvl w:val="1"/>
          <w:numId w:val="2"/>
        </w:numPr>
        <w:tabs>
          <w:tab w:val="left" w:pos="921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 xml:space="preserve">занятий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индивидуальная.</w:t>
      </w:r>
    </w:p>
    <w:p w14:paraId="3D603AEB" w14:textId="77777777" w:rsidR="00080C70" w:rsidRDefault="00191041">
      <w:pPr>
        <w:pStyle w:val="cef1edeee2edeee9f2e5eaf1f2"/>
        <w:spacing w:before="1" w:after="0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трудоспособность,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эмоционально-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особенности.</w:t>
      </w:r>
    </w:p>
    <w:p w14:paraId="2FC12BC1" w14:textId="77777777" w:rsidR="00080C70" w:rsidRDefault="00080C7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20B8518C" w14:textId="77777777" w:rsidR="00080C70" w:rsidRDefault="00191041">
      <w:pPr>
        <w:pStyle w:val="c7e0e3eeebeee2eeea6"/>
        <w:tabs>
          <w:tab w:val="left" w:pos="921"/>
        </w:tabs>
        <w:spacing w:before="1"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14:paraId="5A1D37CE" w14:textId="77777777" w:rsidR="00080C7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Цель:</w:t>
      </w:r>
    </w:p>
    <w:p w14:paraId="2DF2D2C6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базовых 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</w:p>
    <w:p w14:paraId="578CAFD9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4B430155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кругозора, а также воспитание в нем любви к классической музыке и 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творчеству;</w:t>
      </w:r>
    </w:p>
    <w:p w14:paraId="6496EA20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0CA0BC13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 комплекса исполнительских навыков и умений игры на фортепиано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 возможностей и способностей учащегося; овладение основными видами штрихов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legato, legato, staccato;</w:t>
      </w:r>
    </w:p>
    <w:p w14:paraId="0D5BCE57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музыкальности,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эмоциональности;</w:t>
      </w:r>
    </w:p>
    <w:p w14:paraId="1607A43E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требований;</w:t>
      </w:r>
    </w:p>
    <w:p w14:paraId="3E34A0B0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04054254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выразительности: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звукоизвлечением,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динамикой, педализацией;</w:t>
      </w:r>
    </w:p>
    <w:p w14:paraId="58CE4171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музицированию.</w:t>
      </w:r>
    </w:p>
    <w:p w14:paraId="7BB17D57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3226505" w14:textId="77777777" w:rsidR="00080C7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14:paraId="398A58BE" w14:textId="77777777" w:rsidR="00080C70" w:rsidRDefault="00191041">
      <w:pPr>
        <w:pStyle w:val="cef1edeee2edeee9f2e5eaf1f2"/>
        <w:ind w:left="220" w:right="1777"/>
        <w:rPr>
          <w:rFonts w:cstheme="minorBidi"/>
        </w:rPr>
      </w:pPr>
      <w:r>
        <w:rPr>
          <w:rFonts w:ascii="Times New Roman" w:hAnsi="Times New Roman" w:cs="Times New Roman"/>
        </w:rPr>
        <w:t>Обоснованием структуры программы являются ФГТ, отражающие все аспекты работы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0B7B4865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1394F63A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 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54B6D700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0563033B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427F94F2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3381EFB1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1AD522BC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7DA23A12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предмета".</w:t>
      </w:r>
    </w:p>
    <w:p w14:paraId="539AB215" w14:textId="77777777" w:rsidR="00080C70" w:rsidRDefault="00080C70">
      <w:pPr>
        <w:rPr>
          <w:rFonts w:ascii="Times New Roman" w:hAnsi="Times New Roman" w:cs="Times New Roman"/>
        </w:rPr>
      </w:pPr>
    </w:p>
    <w:p w14:paraId="70AEBF0B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Методы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14:paraId="7AE40D04" w14:textId="77777777" w:rsidR="00080C7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методы:</w:t>
      </w:r>
    </w:p>
    <w:p w14:paraId="19D454C2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словесные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(объяснение,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рассказ);</w:t>
      </w:r>
    </w:p>
    <w:p w14:paraId="01C44529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наглядно-слуховой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(показ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пианистических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приемов,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наблюдение);</w:t>
      </w:r>
    </w:p>
    <w:p w14:paraId="619DEF96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(подбор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ассоциаций,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сравнений);</w:t>
      </w:r>
    </w:p>
    <w:p w14:paraId="02FD4875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</w:p>
    <w:p w14:paraId="49D15764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F127B95" w14:textId="77777777" w:rsidR="00080C70" w:rsidRDefault="00191041">
      <w:pPr>
        <w:pStyle w:val="c7e0e3eeebeee2eeea6"/>
        <w:tabs>
          <w:tab w:val="left" w:pos="921"/>
        </w:tabs>
        <w:spacing w:line="275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материально-технических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031BF553" w14:textId="77777777" w:rsidR="00080C70" w:rsidRDefault="00191041">
      <w:pPr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«Фортепиано»</w:t>
      </w:r>
    </w:p>
    <w:p w14:paraId="629F1DBC" w14:textId="77777777" w:rsidR="00080C70" w:rsidRDefault="00191041">
      <w:pPr>
        <w:pStyle w:val="cef1edeee2edeee9f2e5eaf1f2"/>
        <w:ind w:left="220" w:right="1204"/>
        <w:rPr>
          <w:rFonts w:cstheme="minorBidi"/>
        </w:rPr>
      </w:pPr>
      <w:r>
        <w:rPr>
          <w:rFonts w:ascii="Times New Roman" w:hAnsi="Times New Roman" w:cs="Times New Roman"/>
        </w:rPr>
        <w:t>Для 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условия: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(не менее 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кв.м)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«фортепиано»,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нотному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 методическому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 библиотеки).</w:t>
      </w:r>
    </w:p>
    <w:p w14:paraId="0D449210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Помещение для занятий должно быть со звукоизоляцией, 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нормам.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настроены.</w:t>
      </w:r>
    </w:p>
    <w:p w14:paraId="1AA43559" w14:textId="77777777" w:rsidR="00080C70" w:rsidRDefault="00080C7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89F6064" w14:textId="77777777" w:rsidR="00080C70" w:rsidRDefault="00191041">
      <w:pPr>
        <w:pStyle w:val="c7e0e3eeebeee2eeea6"/>
        <w:tabs>
          <w:tab w:val="left" w:pos="1055"/>
        </w:tabs>
        <w:spacing w:line="274" w:lineRule="exact"/>
        <w:ind w:left="52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054193A1" w14:textId="77777777" w:rsidR="00080C70" w:rsidRPr="001A37D4" w:rsidRDefault="00191041" w:rsidP="001A37D4">
      <w:pPr>
        <w:tabs>
          <w:tab w:val="left" w:pos="681"/>
        </w:tabs>
        <w:rPr>
          <w:rFonts w:cstheme="minorBidi"/>
        </w:rPr>
      </w:pPr>
      <w:r w:rsidRPr="001A37D4">
        <w:rPr>
          <w:rFonts w:ascii="Times New Roman" w:hAnsi="Times New Roman" w:cs="Times New Roman"/>
          <w:b/>
        </w:rPr>
        <w:t>Сведения о затратах учебного времени</w:t>
      </w:r>
      <w:r w:rsidRPr="001A37D4">
        <w:rPr>
          <w:rFonts w:ascii="Times New Roman" w:hAnsi="Times New Roman" w:cs="Times New Roman"/>
        </w:rPr>
        <w:t>, предусмотренного на освоение учебного</w:t>
      </w:r>
      <w:r w:rsidRPr="001A37D4">
        <w:rPr>
          <w:rFonts w:ascii="Times New Roman" w:hAnsi="Times New Roman" w:cs="Times New Roman"/>
          <w:spacing w:val="1"/>
        </w:rPr>
        <w:t xml:space="preserve"> </w:t>
      </w:r>
      <w:r w:rsidRPr="001A37D4">
        <w:rPr>
          <w:rFonts w:ascii="Times New Roman" w:hAnsi="Times New Roman" w:cs="Times New Roman"/>
        </w:rPr>
        <w:t>предмета</w:t>
      </w:r>
      <w:r w:rsidRPr="001A37D4">
        <w:rPr>
          <w:rFonts w:ascii="Times New Roman" w:hAnsi="Times New Roman" w:cs="Times New Roman"/>
          <w:spacing w:val="-2"/>
        </w:rPr>
        <w:t xml:space="preserve"> </w:t>
      </w:r>
      <w:r w:rsidRPr="001A37D4">
        <w:rPr>
          <w:rFonts w:ascii="Times New Roman" w:hAnsi="Times New Roman" w:cs="Times New Roman"/>
        </w:rPr>
        <w:t>«Фортепиано»,</w:t>
      </w:r>
      <w:r w:rsidRPr="001A37D4">
        <w:rPr>
          <w:rFonts w:ascii="Times New Roman" w:hAnsi="Times New Roman" w:cs="Times New Roman"/>
          <w:spacing w:val="-2"/>
        </w:rPr>
        <w:t xml:space="preserve"> </w:t>
      </w:r>
      <w:r w:rsidRPr="001A37D4">
        <w:rPr>
          <w:rFonts w:ascii="Times New Roman" w:hAnsi="Times New Roman" w:cs="Times New Roman"/>
        </w:rPr>
        <w:t>на</w:t>
      </w:r>
      <w:r w:rsidRPr="001A37D4">
        <w:rPr>
          <w:rFonts w:ascii="Times New Roman" w:hAnsi="Times New Roman" w:cs="Times New Roman"/>
          <w:spacing w:val="-5"/>
        </w:rPr>
        <w:t xml:space="preserve"> </w:t>
      </w:r>
      <w:r w:rsidRPr="001A37D4">
        <w:rPr>
          <w:rFonts w:ascii="Times New Roman" w:hAnsi="Times New Roman" w:cs="Times New Roman"/>
        </w:rPr>
        <w:t>максимальную,</w:t>
      </w:r>
      <w:r w:rsidRPr="001A37D4">
        <w:rPr>
          <w:rFonts w:ascii="Times New Roman" w:hAnsi="Times New Roman" w:cs="Times New Roman"/>
          <w:spacing w:val="-4"/>
        </w:rPr>
        <w:t xml:space="preserve"> </w:t>
      </w:r>
      <w:r w:rsidRPr="001A37D4">
        <w:rPr>
          <w:rFonts w:ascii="Times New Roman" w:hAnsi="Times New Roman" w:cs="Times New Roman"/>
        </w:rPr>
        <w:t>самостоятельную</w:t>
      </w:r>
      <w:r w:rsidRPr="001A37D4">
        <w:rPr>
          <w:rFonts w:ascii="Times New Roman" w:hAnsi="Times New Roman" w:cs="Times New Roman"/>
          <w:spacing w:val="-4"/>
        </w:rPr>
        <w:t xml:space="preserve"> </w:t>
      </w:r>
      <w:r w:rsidRPr="001A37D4">
        <w:rPr>
          <w:rFonts w:ascii="Times New Roman" w:hAnsi="Times New Roman" w:cs="Times New Roman"/>
        </w:rPr>
        <w:t>нагрузку</w:t>
      </w:r>
      <w:r w:rsidRPr="001A37D4">
        <w:rPr>
          <w:rFonts w:ascii="Times New Roman" w:hAnsi="Times New Roman" w:cs="Times New Roman"/>
          <w:spacing w:val="-7"/>
        </w:rPr>
        <w:t xml:space="preserve"> </w:t>
      </w:r>
      <w:r w:rsidRPr="001A37D4">
        <w:rPr>
          <w:rFonts w:ascii="Times New Roman" w:hAnsi="Times New Roman" w:cs="Times New Roman"/>
        </w:rPr>
        <w:t>обучающихся</w:t>
      </w:r>
      <w:r w:rsidRPr="001A37D4">
        <w:rPr>
          <w:rFonts w:ascii="Times New Roman" w:hAnsi="Times New Roman" w:cs="Times New Roman"/>
          <w:spacing w:val="-4"/>
        </w:rPr>
        <w:t xml:space="preserve"> </w:t>
      </w:r>
      <w:r w:rsidRPr="001A37D4">
        <w:rPr>
          <w:rFonts w:ascii="Times New Roman" w:hAnsi="Times New Roman" w:cs="Times New Roman"/>
        </w:rPr>
        <w:t>и</w:t>
      </w:r>
      <w:r w:rsidRPr="001A37D4">
        <w:rPr>
          <w:rFonts w:ascii="Times New Roman" w:hAnsi="Times New Roman" w:cs="Times New Roman"/>
          <w:spacing w:val="-57"/>
        </w:rPr>
        <w:t xml:space="preserve"> </w:t>
      </w:r>
      <w:r w:rsidRPr="001A37D4">
        <w:rPr>
          <w:rFonts w:ascii="Times New Roman" w:hAnsi="Times New Roman" w:cs="Times New Roman"/>
        </w:rPr>
        <w:t>аудиторные</w:t>
      </w:r>
      <w:r w:rsidRPr="001A37D4">
        <w:rPr>
          <w:rFonts w:ascii="Times New Roman" w:hAnsi="Times New Roman" w:cs="Times New Roman"/>
          <w:spacing w:val="-3"/>
        </w:rPr>
        <w:t xml:space="preserve"> </w:t>
      </w:r>
      <w:r w:rsidRPr="001A37D4">
        <w:rPr>
          <w:rFonts w:ascii="Times New Roman" w:hAnsi="Times New Roman" w:cs="Times New Roman"/>
        </w:rPr>
        <w:t>занятия:</w:t>
      </w:r>
    </w:p>
    <w:p w14:paraId="3FC93CEA" w14:textId="77777777" w:rsidR="00080C70" w:rsidRDefault="00080C70">
      <w:pPr>
        <w:pStyle w:val="cef1edeee2edeee9f2e5eaf1f2"/>
        <w:spacing w:before="6" w:after="0"/>
        <w:rPr>
          <w:rFonts w:ascii="Times New Roman" w:hAnsi="Times New Roman" w:cs="Times New Roman"/>
          <w:sz w:val="25"/>
        </w:rPr>
      </w:pPr>
    </w:p>
    <w:p w14:paraId="2632A40B" w14:textId="77777777" w:rsidR="00080C70" w:rsidRDefault="00191041">
      <w:pPr>
        <w:ind w:right="210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14:paraId="7FCBF4F6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708"/>
        <w:gridCol w:w="709"/>
        <w:gridCol w:w="709"/>
        <w:gridCol w:w="850"/>
        <w:gridCol w:w="709"/>
        <w:gridCol w:w="709"/>
        <w:gridCol w:w="850"/>
        <w:gridCol w:w="851"/>
        <w:gridCol w:w="569"/>
      </w:tblGrid>
      <w:tr w:rsidR="00080C70" w14:paraId="47C322F3" w14:textId="77777777" w:rsidTr="001A37D4">
        <w:trPr>
          <w:trHeight w:val="412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546D12" w14:textId="77777777" w:rsidR="00080C7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9473F" w14:textId="77777777" w:rsidR="00080C70" w:rsidRDefault="00191041">
            <w:pPr>
              <w:pStyle w:val="TableParagraph"/>
              <w:spacing w:before="4"/>
              <w:ind w:left="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F1174" w14:textId="77777777" w:rsidR="00080C70" w:rsidRDefault="00191041">
            <w:pPr>
              <w:pStyle w:val="TableParagraph"/>
              <w:spacing w:before="4"/>
              <w:ind w:left="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D799E" w14:textId="77777777" w:rsidR="00080C70" w:rsidRDefault="00191041">
            <w:pPr>
              <w:pStyle w:val="TableParagraph"/>
              <w:spacing w:before="4"/>
              <w:ind w:left="1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F5A26" w14:textId="77777777" w:rsidR="00080C70" w:rsidRDefault="00191041">
            <w:pPr>
              <w:pStyle w:val="TableParagraph"/>
              <w:spacing w:before="4"/>
              <w:ind w:left="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521CAD" w14:textId="77777777" w:rsidR="00080C70" w:rsidRDefault="00191041">
            <w:pPr>
              <w:pStyle w:val="TableParagraph"/>
              <w:spacing w:before="4"/>
              <w:ind w:left="1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2ED85" w14:textId="77777777" w:rsidR="00080C70" w:rsidRDefault="00191041">
            <w:pPr>
              <w:pStyle w:val="TableParagraph"/>
              <w:spacing w:before="4"/>
              <w:ind w:left="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ECFFF" w14:textId="77777777" w:rsidR="00080C70" w:rsidRDefault="00191041">
            <w:pPr>
              <w:pStyle w:val="TableParagraph"/>
              <w:spacing w:before="4"/>
              <w:ind w:left="2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E4AD2" w14:textId="77777777" w:rsidR="00080C70" w:rsidRDefault="00191041">
            <w:pPr>
              <w:pStyle w:val="TableParagraph"/>
              <w:spacing w:before="4"/>
              <w:ind w:left="2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092452" w14:textId="77777777" w:rsidR="00080C70" w:rsidRDefault="00191041">
            <w:pPr>
              <w:pStyle w:val="TableParagraph"/>
              <w:spacing w:before="4"/>
              <w:ind w:left="3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9</w:t>
            </w:r>
          </w:p>
        </w:tc>
      </w:tr>
      <w:tr w:rsidR="00080C70" w14:paraId="21684EFE" w14:textId="77777777" w:rsidTr="001A37D4">
        <w:trPr>
          <w:trHeight w:val="126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2090DB" w14:textId="77777777" w:rsidR="00080C70" w:rsidRDefault="00191041">
            <w:pPr>
              <w:pStyle w:val="TableParagraph"/>
              <w:spacing w:before="4" w:line="348" w:lineRule="auto"/>
              <w:ind w:left="254" w:right="104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 занятий (в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1ED77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FA1C9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4E4E4B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E8EE1" w14:textId="77777777" w:rsidR="00080C70" w:rsidRPr="001A37D4" w:rsidRDefault="00080C70" w:rsidP="001A37D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4B5C1C7D" w14:textId="77777777" w:rsidR="00080C70" w:rsidRPr="001A37D4" w:rsidRDefault="00191041" w:rsidP="001A37D4">
            <w:pPr>
              <w:pStyle w:val="TableParagraph"/>
              <w:ind w:right="226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BDBD94" w14:textId="77777777" w:rsidR="00080C70" w:rsidRPr="001A37D4" w:rsidRDefault="00080C70" w:rsidP="001A37D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51EAC43" w14:textId="77777777" w:rsidR="00080C70" w:rsidRPr="001A37D4" w:rsidRDefault="00191041" w:rsidP="001A37D4">
            <w:pPr>
              <w:pStyle w:val="TableParagraph"/>
              <w:ind w:right="273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3437A" w14:textId="77777777" w:rsidR="00080C70" w:rsidRPr="001A37D4" w:rsidRDefault="00080C70" w:rsidP="001A37D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0200A7EB" w14:textId="77777777" w:rsidR="00080C70" w:rsidRPr="001A37D4" w:rsidRDefault="00191041" w:rsidP="001A37D4">
            <w:pPr>
              <w:pStyle w:val="TableParagraph"/>
              <w:ind w:right="273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9AF1" w14:textId="77777777" w:rsidR="00080C70" w:rsidRPr="001A37D4" w:rsidRDefault="00080C70" w:rsidP="001A37D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FE2EEB6" w14:textId="77777777" w:rsidR="00080C70" w:rsidRPr="001A37D4" w:rsidRDefault="00191041" w:rsidP="001A37D4">
            <w:pPr>
              <w:pStyle w:val="TableParagraph"/>
              <w:ind w:right="273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ECA0E4" w14:textId="77777777" w:rsidR="00080C70" w:rsidRPr="001A37D4" w:rsidRDefault="00080C70" w:rsidP="001A37D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3E556CC" w14:textId="77777777" w:rsidR="00080C70" w:rsidRPr="001A37D4" w:rsidRDefault="00191041" w:rsidP="001A37D4">
            <w:pPr>
              <w:pStyle w:val="TableParagraph"/>
              <w:ind w:right="270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3F8F47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0C70" w14:paraId="244C35BA" w14:textId="77777777" w:rsidTr="001A37D4">
        <w:trPr>
          <w:trHeight w:val="97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B2298" w14:textId="77777777" w:rsidR="00080C7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755AEB8B" w14:textId="77777777" w:rsidR="00080C70" w:rsidRDefault="00191041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3C0B3AE4" w14:textId="77777777" w:rsidR="00080C70" w:rsidRDefault="00191041">
            <w:pPr>
              <w:pStyle w:val="TableParagraph"/>
              <w:spacing w:before="137" w:line="148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DF1F5D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2E0CB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9373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39C76" w14:textId="77777777" w:rsidR="00080C70" w:rsidRPr="001A37D4" w:rsidRDefault="00191041" w:rsidP="001A37D4">
            <w:pPr>
              <w:pStyle w:val="TableParagraph"/>
              <w:spacing w:line="265" w:lineRule="exact"/>
              <w:ind w:left="159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56341B" w14:textId="77777777" w:rsidR="00080C70" w:rsidRPr="001A37D4" w:rsidRDefault="00191041" w:rsidP="001A37D4">
            <w:pPr>
              <w:pStyle w:val="TableParagraph"/>
              <w:spacing w:line="265" w:lineRule="exact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19D677" w14:textId="77777777" w:rsidR="00080C70" w:rsidRPr="001A37D4" w:rsidRDefault="00191041" w:rsidP="001A37D4">
            <w:pPr>
              <w:pStyle w:val="TableParagraph"/>
              <w:spacing w:line="265" w:lineRule="exact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54103" w14:textId="77777777" w:rsidR="00080C70" w:rsidRPr="001A37D4" w:rsidRDefault="00191041" w:rsidP="001A37D4">
            <w:pPr>
              <w:pStyle w:val="TableParagraph"/>
              <w:spacing w:line="265" w:lineRule="exact"/>
              <w:ind w:left="278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DBE941" w14:textId="77777777" w:rsidR="00080C70" w:rsidRPr="001A37D4" w:rsidRDefault="00191041" w:rsidP="001A37D4">
            <w:pPr>
              <w:pStyle w:val="TableParagraph"/>
              <w:spacing w:line="220" w:lineRule="exact"/>
              <w:ind w:left="265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0424B" w14:textId="77777777" w:rsidR="00080C70" w:rsidRDefault="00080C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402A2DD2" w14:textId="77777777" w:rsidTr="001A37D4">
        <w:trPr>
          <w:trHeight w:val="97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B28E1" w14:textId="77777777" w:rsidR="001A37D4" w:rsidRDefault="001A37D4" w:rsidP="001A37D4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4B1105A8" w14:textId="3E9C4928" w:rsidR="001A37D4" w:rsidRDefault="001A37D4" w:rsidP="001A37D4">
            <w:pPr>
              <w:pStyle w:val="TableParagraph"/>
              <w:spacing w:before="4"/>
              <w:ind w:lef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2E8CD" w14:textId="77777777" w:rsidR="001A37D4" w:rsidRDefault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9FA74" w14:textId="77777777" w:rsidR="001A37D4" w:rsidRDefault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8A2940" w14:textId="77777777" w:rsidR="001A37D4" w:rsidRDefault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5D78C8" w14:textId="77777777" w:rsidR="001A37D4" w:rsidRPr="001A37D4" w:rsidRDefault="001A37D4" w:rsidP="001A37D4">
            <w:pPr>
              <w:pStyle w:val="TableParagraph"/>
              <w:spacing w:line="265" w:lineRule="exact"/>
              <w:ind w:left="1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EF664E" w14:textId="77777777" w:rsidR="001A37D4" w:rsidRPr="001A37D4" w:rsidRDefault="001A37D4" w:rsidP="001A37D4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34630D" w14:textId="77777777" w:rsidR="001A37D4" w:rsidRPr="001A37D4" w:rsidRDefault="001A37D4" w:rsidP="001A37D4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C8C3B6" w14:textId="77777777" w:rsidR="001A37D4" w:rsidRPr="001A37D4" w:rsidRDefault="001A37D4" w:rsidP="001A37D4">
            <w:pPr>
              <w:pStyle w:val="TableParagraph"/>
              <w:spacing w:line="265" w:lineRule="exact"/>
              <w:ind w:left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8FCBB" w14:textId="77777777" w:rsidR="001A37D4" w:rsidRPr="001A37D4" w:rsidRDefault="001A37D4" w:rsidP="001A37D4">
            <w:pPr>
              <w:pStyle w:val="TableParagraph"/>
              <w:spacing w:line="220" w:lineRule="exact"/>
              <w:ind w:left="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D43CB8" w14:textId="77777777" w:rsidR="001A37D4" w:rsidRDefault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4651E04B" w14:textId="77777777" w:rsidTr="001A37D4">
        <w:trPr>
          <w:trHeight w:val="97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9B3F05" w14:textId="77777777" w:rsidR="001A37D4" w:rsidRDefault="001A37D4" w:rsidP="001A37D4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493D6838" w14:textId="00CD60B6" w:rsidR="001A37D4" w:rsidRDefault="001A37D4" w:rsidP="001A37D4">
            <w:pPr>
              <w:pStyle w:val="TableParagraph"/>
              <w:spacing w:before="4"/>
              <w:ind w:lef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408A8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CE67B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2C12A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96935" w14:textId="6203DAF1" w:rsidR="001A37D4" w:rsidRPr="001A37D4" w:rsidRDefault="001A37D4" w:rsidP="001A37D4">
            <w:pPr>
              <w:pStyle w:val="TableParagraph"/>
              <w:spacing w:line="265" w:lineRule="exact"/>
              <w:ind w:left="1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60751" w14:textId="48F32B90" w:rsidR="001A37D4" w:rsidRPr="001A37D4" w:rsidRDefault="001A37D4" w:rsidP="001A37D4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3B24D" w14:textId="33DB1AB7" w:rsidR="001A37D4" w:rsidRPr="001A37D4" w:rsidRDefault="001A37D4" w:rsidP="001A37D4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C01D3" w14:textId="779CAB6E" w:rsidR="001A37D4" w:rsidRPr="001A37D4" w:rsidRDefault="001A37D4" w:rsidP="001A37D4">
            <w:pPr>
              <w:pStyle w:val="TableParagraph"/>
              <w:spacing w:line="265" w:lineRule="exact"/>
              <w:ind w:left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ECAEC" w14:textId="506989B4" w:rsidR="001A37D4" w:rsidRPr="001A37D4" w:rsidRDefault="001A37D4" w:rsidP="001A37D4">
            <w:pPr>
              <w:pStyle w:val="TableParagraph"/>
              <w:spacing w:line="220" w:lineRule="exact"/>
              <w:ind w:left="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BC6AF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342C0591" w14:textId="77777777" w:rsidTr="001A37D4">
        <w:trPr>
          <w:trHeight w:val="99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C808F" w14:textId="77777777" w:rsidR="001A37D4" w:rsidRDefault="001A37D4" w:rsidP="001A37D4">
            <w:pPr>
              <w:pStyle w:val="TableParagraph"/>
              <w:spacing w:line="19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639FCF13" w14:textId="1ACCDAE6" w:rsidR="001A37D4" w:rsidRDefault="001A37D4" w:rsidP="001A37D4">
            <w:pPr>
              <w:pStyle w:val="TableParagraph"/>
              <w:spacing w:line="400" w:lineRule="atLeast"/>
              <w:ind w:left="254" w:right="45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7F4F5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D0171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D2CDC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EC178" w14:textId="3FF66114" w:rsidR="001A37D4" w:rsidRPr="001A37D4" w:rsidRDefault="001A37D4" w:rsidP="001A37D4">
            <w:pPr>
              <w:pStyle w:val="TableParagraph"/>
              <w:spacing w:line="265" w:lineRule="exact"/>
              <w:ind w:left="182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118B9" w14:textId="69F70698" w:rsidR="001A37D4" w:rsidRPr="001A37D4" w:rsidRDefault="001A37D4" w:rsidP="001A37D4">
            <w:pPr>
              <w:pStyle w:val="TableParagraph"/>
              <w:spacing w:line="265" w:lineRule="exact"/>
              <w:ind w:left="238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E3C10" w14:textId="44C4D640" w:rsidR="001A37D4" w:rsidRPr="001A37D4" w:rsidRDefault="001A37D4" w:rsidP="001A37D4">
            <w:pPr>
              <w:pStyle w:val="TableParagraph"/>
              <w:spacing w:line="265" w:lineRule="exact"/>
              <w:ind w:left="245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2F6E5" w14:textId="4E5C37B5" w:rsidR="001A37D4" w:rsidRPr="001A37D4" w:rsidRDefault="001A37D4" w:rsidP="001A37D4">
            <w:pPr>
              <w:pStyle w:val="TableParagraph"/>
              <w:spacing w:line="265" w:lineRule="exact"/>
              <w:ind w:left="247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869B2B" w14:textId="42D1E828" w:rsidR="001A37D4" w:rsidRPr="001A37D4" w:rsidRDefault="001A37D4" w:rsidP="001A37D4">
            <w:pPr>
              <w:pStyle w:val="TableParagraph"/>
              <w:spacing w:line="265" w:lineRule="exact"/>
              <w:ind w:left="248"/>
              <w:jc w:val="both"/>
              <w:rPr>
                <w:rFonts w:cstheme="minorBidi"/>
                <w:sz w:val="22"/>
                <w:szCs w:val="22"/>
              </w:rPr>
            </w:pPr>
            <w:r w:rsidRPr="001A37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6A5B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58DB4722" w14:textId="77777777" w:rsidTr="001A37D4">
        <w:trPr>
          <w:trHeight w:val="99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77B38A" w14:textId="77777777" w:rsidR="001A37D4" w:rsidRDefault="001A37D4" w:rsidP="001A37D4">
            <w:pPr>
              <w:pStyle w:val="TableParagraph"/>
              <w:spacing w:line="18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92F87A1" w14:textId="77777777" w:rsidR="001A37D4" w:rsidRDefault="001A37D4" w:rsidP="001A37D4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07B4BAA8" w14:textId="0F7304CE" w:rsidR="001A37D4" w:rsidRDefault="001A37D4" w:rsidP="001A37D4">
            <w:pPr>
              <w:pStyle w:val="TableParagraph"/>
              <w:spacing w:line="191" w:lineRule="exact"/>
              <w:ind w:lef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6977C1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3EDD8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8634A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5F655" w14:textId="77777777" w:rsidR="001A37D4" w:rsidRPr="001A37D4" w:rsidRDefault="001A37D4" w:rsidP="001A37D4">
            <w:pPr>
              <w:pStyle w:val="TableParagraph"/>
              <w:spacing w:line="265" w:lineRule="exact"/>
              <w:ind w:left="1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B7FCD0" w14:textId="77777777" w:rsidR="001A37D4" w:rsidRPr="001A37D4" w:rsidRDefault="001A37D4" w:rsidP="001A37D4">
            <w:pPr>
              <w:pStyle w:val="TableParagraph"/>
              <w:spacing w:line="265" w:lineRule="exact"/>
              <w:ind w:left="2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6A7A8C" w14:textId="77777777" w:rsidR="001A37D4" w:rsidRPr="001A37D4" w:rsidRDefault="001A37D4" w:rsidP="001A37D4">
            <w:pPr>
              <w:pStyle w:val="TableParagraph"/>
              <w:spacing w:line="265" w:lineRule="exact"/>
              <w:ind w:left="2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C3589" w14:textId="77777777" w:rsidR="001A37D4" w:rsidRPr="001A37D4" w:rsidRDefault="001A37D4" w:rsidP="001A37D4">
            <w:pPr>
              <w:pStyle w:val="TableParagraph"/>
              <w:spacing w:line="265" w:lineRule="exact"/>
              <w:ind w:left="2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E992A" w14:textId="77777777" w:rsidR="001A37D4" w:rsidRPr="001A37D4" w:rsidRDefault="001A37D4" w:rsidP="001A37D4">
            <w:pPr>
              <w:pStyle w:val="TableParagraph"/>
              <w:spacing w:line="265" w:lineRule="exact"/>
              <w:ind w:left="2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6DCA4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7D5B2D04" w14:textId="77777777" w:rsidTr="001A37D4">
        <w:trPr>
          <w:trHeight w:val="156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FB96B7" w14:textId="77777777" w:rsidR="001A37D4" w:rsidRDefault="001A37D4" w:rsidP="001A37D4">
            <w:pPr>
              <w:pStyle w:val="TableParagraph"/>
              <w:spacing w:before="4" w:line="360" w:lineRule="auto"/>
              <w:ind w:left="254" w:right="45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51D1E6A3" w14:textId="77777777" w:rsidR="001A37D4" w:rsidRDefault="001A37D4" w:rsidP="001A37D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89D43A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FAD2E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C39E24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96C284" w14:textId="77777777" w:rsidR="001A37D4" w:rsidRDefault="001A37D4" w:rsidP="001A37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5FB109F5" w14:textId="77777777" w:rsidR="001A37D4" w:rsidRDefault="001A37D4" w:rsidP="001A37D4">
            <w:pPr>
              <w:pStyle w:val="TableParagraph"/>
              <w:ind w:left="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D7EB33" w14:textId="77777777" w:rsidR="001A37D4" w:rsidRDefault="001A37D4" w:rsidP="001A37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6766CC48" w14:textId="77777777" w:rsidR="001A37D4" w:rsidRDefault="001A37D4" w:rsidP="001A37D4">
            <w:pPr>
              <w:pStyle w:val="TableParagrap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B7CE4E" w14:textId="77777777" w:rsidR="001A37D4" w:rsidRDefault="001A37D4" w:rsidP="001A37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3F72729C" w14:textId="77777777" w:rsidR="001A37D4" w:rsidRDefault="001A37D4" w:rsidP="001A37D4">
            <w:pPr>
              <w:pStyle w:val="TableParagrap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39048" w14:textId="77777777" w:rsidR="001A37D4" w:rsidRDefault="001A37D4" w:rsidP="001A37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31E2EA2E" w14:textId="77777777" w:rsidR="001A37D4" w:rsidRDefault="001A37D4" w:rsidP="001A37D4">
            <w:pPr>
              <w:pStyle w:val="TableParagraph"/>
              <w:ind w:left="27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EC040" w14:textId="77777777" w:rsidR="001A37D4" w:rsidRDefault="001A37D4" w:rsidP="001A37D4">
            <w:pPr>
              <w:pStyle w:val="TableParagraph"/>
              <w:spacing w:before="150"/>
              <w:ind w:left="1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62336A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1E4D15A4" w14:textId="77777777" w:rsidTr="001A37D4">
        <w:trPr>
          <w:trHeight w:val="153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DAE58B" w14:textId="77777777" w:rsidR="001A37D4" w:rsidRDefault="001A37D4" w:rsidP="001A37D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41A4DF56" w14:textId="77777777" w:rsidR="001A37D4" w:rsidRDefault="001A37D4" w:rsidP="001A37D4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14:paraId="6D18B7E9" w14:textId="77777777" w:rsidR="001A37D4" w:rsidRDefault="001A37D4" w:rsidP="001A37D4">
            <w:pPr>
              <w:pStyle w:val="TableParagraph"/>
              <w:spacing w:before="3" w:line="410" w:lineRule="atLeast"/>
              <w:ind w:left="254" w:right="1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546565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C2C85C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8D1DC8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D07D9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14:paraId="1502E0D5" w14:textId="77777777" w:rsidR="001A37D4" w:rsidRDefault="001A37D4" w:rsidP="001A37D4">
            <w:pPr>
              <w:pStyle w:val="TableParagraph"/>
              <w:ind w:left="17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80C6B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14:paraId="5A8131D2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29613409" w14:textId="77777777" w:rsidR="001A37D4" w:rsidRDefault="001A37D4" w:rsidP="001A37D4">
            <w:pPr>
              <w:pStyle w:val="TableParagrap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60295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14:paraId="146DC248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51C307D1" w14:textId="77777777" w:rsidR="001A37D4" w:rsidRDefault="001A37D4" w:rsidP="001A37D4">
            <w:pPr>
              <w:pStyle w:val="TableParagrap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FB797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14:paraId="7002ED73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3B5C4D90" w14:textId="77777777" w:rsidR="001A37D4" w:rsidRDefault="001A37D4" w:rsidP="001A37D4">
            <w:pPr>
              <w:pStyle w:val="TableParagraph"/>
              <w:ind w:left="14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85FA8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14:paraId="451AA1C6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29BCF86E" w14:textId="77777777" w:rsidR="001A37D4" w:rsidRDefault="001A37D4" w:rsidP="001A37D4">
            <w:pPr>
              <w:pStyle w:val="TableParagraph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36316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37D4" w14:paraId="4E5B2D1D" w14:textId="77777777" w:rsidTr="001A37D4">
        <w:trPr>
          <w:trHeight w:val="1538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AC4F4" w14:textId="77777777" w:rsidR="001A37D4" w:rsidRDefault="001A37D4" w:rsidP="001A37D4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01934833" w14:textId="4AE2B003" w:rsidR="001A37D4" w:rsidRDefault="001A37D4" w:rsidP="001A37D4">
            <w:pPr>
              <w:pStyle w:val="TableParagraph"/>
              <w:spacing w:line="264" w:lineRule="exact"/>
              <w:ind w:left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56EA0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1960B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5DF87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D10B9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A78716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F636D3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222B5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A3C5D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AA7FB" w14:textId="77777777" w:rsidR="001A37D4" w:rsidRDefault="001A37D4" w:rsidP="001A37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EF9FEAD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37AC232A" w14:textId="77777777" w:rsidR="00080C70" w:rsidRDefault="00080C70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61CDE6CF" w14:textId="77777777" w:rsidR="00080C70" w:rsidRDefault="00080C70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9"/>
        </w:rPr>
      </w:pPr>
    </w:p>
    <w:p w14:paraId="331C8A43" w14:textId="77777777" w:rsidR="00080C70" w:rsidRDefault="00191041">
      <w:pPr>
        <w:pStyle w:val="cef1edeee2edeee9f2e5eaf1f2"/>
        <w:spacing w:before="90" w:after="0"/>
        <w:ind w:left="220" w:right="1661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Аудиторная нагрузка </w:t>
      </w:r>
      <w:r>
        <w:rPr>
          <w:rFonts w:ascii="Times New Roman" w:hAnsi="Times New Roman" w:cs="Times New Roman"/>
        </w:rPr>
        <w:t>по учебному предмету «Фортепиано» распределяется по 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с учетом общего объема аудиторного времени, предусмотренного на учебный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ФГТ.</w:t>
      </w:r>
    </w:p>
    <w:p w14:paraId="68F0F7DE" w14:textId="77777777" w:rsidR="00080C70" w:rsidRDefault="00191041">
      <w:pPr>
        <w:pStyle w:val="cef1edeee2edeee9f2e5eaf1f2"/>
        <w:ind w:left="220" w:right="1383"/>
        <w:rPr>
          <w:rFonts w:cstheme="minorBidi"/>
        </w:rPr>
      </w:pPr>
      <w:r>
        <w:rPr>
          <w:rFonts w:ascii="Times New Roman" w:hAnsi="Times New Roman" w:cs="Times New Roman"/>
        </w:rPr>
        <w:t>Объем времени на самостоятельную работу обучающихся по каждому учебному предмету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определяется с учетом сложившихся педагогических традиций, 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индивидуальных 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7F61DD15" w14:textId="77777777" w:rsidR="00080C70" w:rsidRDefault="00191041">
      <w:pPr>
        <w:pStyle w:val="c7e0e3eeebeee2eeea6"/>
        <w:spacing w:before="3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Виды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внеаудиторной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работы:</w:t>
      </w:r>
    </w:p>
    <w:p w14:paraId="686B5BDF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spacing w:line="274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задания;</w:t>
      </w:r>
    </w:p>
    <w:p w14:paraId="79B073EB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(филармоний,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др.);</w:t>
      </w:r>
    </w:p>
    <w:p w14:paraId="015BEC85" w14:textId="77777777" w:rsidR="00080C70" w:rsidRDefault="00191041">
      <w:pPr>
        <w:pStyle w:val="a3"/>
        <w:numPr>
          <w:ilvl w:val="0"/>
          <w:numId w:val="3"/>
        </w:numPr>
        <w:tabs>
          <w:tab w:val="left" w:pos="58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культурно-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3E8D5E64" w14:textId="77777777" w:rsidR="00080C70" w:rsidRDefault="00191041">
      <w:pPr>
        <w:pStyle w:val="cef1edeee2edeee9f2e5eaf1f2"/>
        <w:ind w:left="220" w:right="1317"/>
        <w:rPr>
          <w:rFonts w:cstheme="minorBidi"/>
        </w:rPr>
      </w:pPr>
      <w:r>
        <w:rPr>
          <w:rFonts w:ascii="Times New Roman" w:hAnsi="Times New Roman" w:cs="Times New Roman"/>
        </w:rPr>
        <w:t>Учебный материал распределяется по годам обучения – классам. Каждый класс имеет свои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дидактические задачи и объем времени, предусмотренный для освоения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материала.</w:t>
      </w:r>
    </w:p>
    <w:p w14:paraId="506B0562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4BA6ADA" w14:textId="77777777" w:rsidR="00080C7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6EA1F666" w14:textId="77777777" w:rsidR="00080C7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Аудиторная нагрузка по учебному предмету «Фортепиано» распределяется по 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(классам)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дидактическими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14:paraId="567692A7" w14:textId="77777777" w:rsidR="00080C70" w:rsidRDefault="00191041">
      <w:pPr>
        <w:pStyle w:val="cef1edeee2edeee9f2e5eaf1f2"/>
        <w:ind w:left="220" w:right="1363" w:firstLine="708"/>
        <w:rPr>
          <w:rFonts w:cstheme="minorBidi"/>
        </w:rPr>
      </w:pP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"Фортепиано"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духовых и ударных инструментов рекомендовано начинать не с первого класса, 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1DE4E437" w14:textId="77777777" w:rsidR="00080C70" w:rsidRDefault="00080C70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7113D9C2" w14:textId="77777777" w:rsidR="00080C70" w:rsidRDefault="00191041">
      <w:pPr>
        <w:pStyle w:val="c7e0e3eeebeee2eeea6"/>
        <w:spacing w:before="1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Первый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2195E821" w14:textId="77777777" w:rsidR="00080C7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0EF70F2F" w14:textId="77777777" w:rsidR="00080C70" w:rsidRDefault="00191041">
      <w:pPr>
        <w:pStyle w:val="c7e0e3eeebeee2eeea6"/>
        <w:spacing w:before="4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Второй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370E45B5" w14:textId="77777777" w:rsidR="00080C7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 и 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3994FD1B" w14:textId="77777777" w:rsidR="00080C7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Третий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23BED22C" w14:textId="77777777" w:rsidR="00080C7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6A91A1E5" w14:textId="77777777" w:rsidR="00080C7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Четвертый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6FFCCC11" w14:textId="77777777" w:rsidR="00080C7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8-летнего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502DAE5F" w14:textId="77777777" w:rsidR="00080C7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Пятый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038758A5" w14:textId="77777777" w:rsidR="00080C7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 и 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7A605528" w14:textId="77777777" w:rsidR="00080C70" w:rsidRDefault="00080C7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5CAFC79B" w14:textId="77777777" w:rsidR="00080C70" w:rsidRDefault="00191041">
      <w:pPr>
        <w:pStyle w:val="c7e0e3eeebeee2eeea6"/>
        <w:spacing w:before="1" w:line="274" w:lineRule="exact"/>
        <w:ind w:left="22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Общие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течении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года:</w:t>
      </w:r>
    </w:p>
    <w:p w14:paraId="5E896AAF" w14:textId="77777777" w:rsidR="00080C70" w:rsidRDefault="00191041">
      <w:pPr>
        <w:pStyle w:val="a3"/>
        <w:numPr>
          <w:ilvl w:val="1"/>
          <w:numId w:val="4"/>
        </w:numPr>
        <w:tabs>
          <w:tab w:val="left" w:pos="2339"/>
        </w:tabs>
        <w:spacing w:line="274" w:lineRule="exact"/>
        <w:ind w:left="21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(декабрь)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9-15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14:paraId="58CEB28F" w14:textId="77777777" w:rsidR="00080C70" w:rsidRDefault="00191041">
      <w:pPr>
        <w:pStyle w:val="a3"/>
        <w:numPr>
          <w:ilvl w:val="1"/>
          <w:numId w:val="4"/>
        </w:numPr>
        <w:tabs>
          <w:tab w:val="left" w:pos="2339"/>
        </w:tabs>
        <w:ind w:left="21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(май) -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10-16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14:paraId="0CA502E0" w14:textId="77777777" w:rsidR="00080C7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Переводное прослушивание и экзамены оцениваются дифференцированно, а 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обосновывается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исполнения.</w:t>
      </w:r>
    </w:p>
    <w:p w14:paraId="316C0692" w14:textId="77777777" w:rsidR="00080C70" w:rsidRDefault="00191041">
      <w:pPr>
        <w:pStyle w:val="cef1edeee2edeee9f2e5eaf1f2"/>
        <w:ind w:left="220" w:right="118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 акцент при выставлении оценки должен быть на качестве исполнения.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 экзамене нужно учитывать еще и уровень продвижения учащегося за все 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1844D58D" w14:textId="77777777" w:rsidR="00080C7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охватить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многообразие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эпох.</w:t>
      </w:r>
    </w:p>
    <w:p w14:paraId="23C132C7" w14:textId="77777777" w:rsidR="00080C7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Учащимся, начинающим заниматься фортепиано как предметом по выбору с 1-го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3-го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класса.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адаптировать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зависимости от индивидуального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развития.</w:t>
      </w:r>
    </w:p>
    <w:p w14:paraId="45C5CABE" w14:textId="77777777" w:rsidR="00080C70" w:rsidRDefault="00191041">
      <w:pPr>
        <w:pStyle w:val="cef1edeee2edeee9f2e5eaf1f2"/>
        <w:ind w:left="220" w:right="117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подготовку,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возможности домашних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14:paraId="4FFFBBAE" w14:textId="77777777" w:rsidR="00080C70" w:rsidRDefault="00191041">
      <w:pPr>
        <w:pStyle w:val="cef1edeee2edeee9f2e5eaf1f2"/>
        <w:ind w:left="220" w:right="117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Наряду с произведениями, способствующими развитию различных 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силах,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14:paraId="20CFE831" w14:textId="77777777" w:rsidR="00080C70" w:rsidRDefault="00191041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пьесы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ознакомления. 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 различной.</w:t>
      </w:r>
    </w:p>
    <w:p w14:paraId="630B5B71" w14:textId="77777777" w:rsidR="00080C70" w:rsidRDefault="00080C7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45BFEE5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1 год обучения</w:t>
      </w:r>
    </w:p>
    <w:p w14:paraId="6F2870B3" w14:textId="77777777" w:rsidR="00080C70" w:rsidRDefault="00080C7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80C70" w14:paraId="3999F4C7" w14:textId="77777777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7A16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8FF6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8E7B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0C70" w14:paraId="0B1B24F7" w14:textId="77777777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45F1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произведения полифонического склада</w:t>
            </w:r>
          </w:p>
          <w:p w14:paraId="3C980B9D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5-6 разнохарактерных пьес</w:t>
            </w:r>
          </w:p>
          <w:p w14:paraId="30025071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63D4C0B0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2-3 фортепианных ансамбля</w:t>
            </w:r>
          </w:p>
          <w:p w14:paraId="73F0FE45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произведение крупной формы</w:t>
            </w:r>
          </w:p>
          <w:p w14:paraId="7F57913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 10 произведений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66B5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1-2 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2078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вариант: </w:t>
            </w:r>
          </w:p>
          <w:p w14:paraId="6B3178F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 разнохарактерных пьесы, этюд</w:t>
            </w:r>
          </w:p>
          <w:p w14:paraId="63FA0EEA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 вариант: полифония, этюд, пьеса</w:t>
            </w:r>
          </w:p>
        </w:tc>
      </w:tr>
    </w:tbl>
    <w:p w14:paraId="2B65D82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14:paraId="7D22CB8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задачи: </w:t>
      </w:r>
    </w:p>
    <w:p w14:paraId="3AE7C993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введение в мир фортепианной музыки, знакомство с инструментом, освоение клавиатуры;</w:t>
      </w:r>
    </w:p>
    <w:p w14:paraId="692CCEDD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формирование игрового аппарата, освоение игровых движений;</w:t>
      </w:r>
    </w:p>
    <w:p w14:paraId="7708D28B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освоение нотной грамоты, навыки работы с нотным текстом;</w:t>
      </w:r>
    </w:p>
    <w:p w14:paraId="28820BAB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развитие элементарных навыков выразительного исполнения несложных произведений.</w:t>
      </w:r>
    </w:p>
    <w:p w14:paraId="20066BA0" w14:textId="77777777" w:rsidR="00080C70" w:rsidRDefault="00080C70">
      <w:pPr>
        <w:ind w:left="720"/>
        <w:rPr>
          <w:rFonts w:ascii="Times New Roman" w:hAnsi="Times New Roman" w:cs="Times New Roman"/>
        </w:rPr>
      </w:pPr>
    </w:p>
    <w:p w14:paraId="315B9E0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22CB837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Введение в мир фортепианной музыки. Ознакомление с инструментом, его возможностями. Навыки хорошей ориентации на клавиатуре.</w:t>
      </w:r>
    </w:p>
    <w:p w14:paraId="7480044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ab/>
        <w:t xml:space="preserve">Освоение главных  двигательных навыков (экономичность и пластичность движений, удобство и легкость исполнения). Знакомство со штрихами non legato, legato, staccato. Упражнения на постановку рук, развитие пальцевой техники, приемов звукоизвлечения. </w:t>
      </w:r>
    </w:p>
    <w:p w14:paraId="6E3249D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Знакомство с нотной грамотой, музыкальными терминами, обозначениями динамики. Навыки работы с нотным текстом. </w:t>
      </w:r>
    </w:p>
    <w:p w14:paraId="1A48137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Первые представления о характере мелодии, фразе, цезуре (дыхание), сходстве и контрастности мелодических построений. Выработка слуховых различий простейших длительностей.</w:t>
      </w:r>
    </w:p>
    <w:p w14:paraId="5A1FFCB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Развитие элементарных навыков выразительного исполнения несложных произведений.</w:t>
      </w:r>
    </w:p>
    <w:p w14:paraId="182F110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Подбор по слуху музыкальных попевок, песенок. </w:t>
      </w:r>
      <w:r>
        <w:rPr>
          <w:rFonts w:ascii="Times New Roman" w:hAnsi="Times New Roman" w:cs="Times New Roman"/>
        </w:rPr>
        <w:tab/>
      </w:r>
    </w:p>
    <w:p w14:paraId="60AD593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Чтение с листа отдельно каждой рукой легкого нотного текста.</w:t>
      </w:r>
    </w:p>
    <w:p w14:paraId="75446FB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Знакомство со строением мажорной и минорной гамм, строение тонического трезвучия. Знание понятий "квинтовый круг", "лад", "тональность". </w:t>
      </w:r>
    </w:p>
    <w:p w14:paraId="5D7FA0E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Гаммы До, Соль, Ре, Ля мажор отдельно каждой рукой в 2 октавы. Аккорд - тоническое трезвучие - отдельно каждой рукой. </w:t>
      </w:r>
    </w:p>
    <w:p w14:paraId="044D299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 год учащийся должен выступить два раза на академических вечерах в конце каждого полугодия. Оценки за работу в классе и дома, а также по результатам публичных выступлений, выставляются педагогом по четвертям. </w:t>
      </w:r>
    </w:p>
    <w:p w14:paraId="1F40837C" w14:textId="77777777" w:rsidR="00080C70" w:rsidRDefault="00080C70">
      <w:pPr>
        <w:ind w:left="360"/>
        <w:rPr>
          <w:rFonts w:ascii="Times New Roman" w:hAnsi="Times New Roman" w:cs="Times New Roman"/>
          <w:b/>
          <w:bCs/>
        </w:rPr>
      </w:pPr>
    </w:p>
    <w:p w14:paraId="0900DD6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 </w:t>
      </w:r>
    </w:p>
    <w:p w14:paraId="013B6CFA" w14:textId="77777777" w:rsidR="00080C70" w:rsidRDefault="00080C70">
      <w:pPr>
        <w:ind w:left="360"/>
        <w:rPr>
          <w:rFonts w:ascii="Times New Roman" w:hAnsi="Times New Roman" w:cs="Times New Roman"/>
        </w:rPr>
      </w:pPr>
    </w:p>
    <w:p w14:paraId="5FD0662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полифонического склада </w:t>
      </w:r>
    </w:p>
    <w:p w14:paraId="58EB838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 М. Зима</w:t>
      </w:r>
    </w:p>
    <w:p w14:paraId="5E22323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 Пьеса До мажор</w:t>
      </w:r>
    </w:p>
    <w:p w14:paraId="60EDC6E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 А. Ригодон</w:t>
      </w:r>
    </w:p>
    <w:p w14:paraId="1CF4014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Менуэт фа мажор </w:t>
      </w:r>
    </w:p>
    <w:p w14:paraId="57E1E29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 Л. Менуэт ре минор, Юмореска</w:t>
      </w:r>
    </w:p>
    <w:p w14:paraId="0FBDFCD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Курочкин Д. Пьеса </w:t>
      </w:r>
    </w:p>
    <w:p w14:paraId="0698A87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Левидова Д. Пьеса </w:t>
      </w:r>
    </w:p>
    <w:p w14:paraId="2984464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5288281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"Фортепианная азбука" </w:t>
      </w:r>
    </w:p>
    <w:p w14:paraId="4C76091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"Маленькие этюды для начинающих" </w:t>
      </w:r>
    </w:p>
    <w:p w14:paraId="6746927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 А. Этюд</w:t>
      </w:r>
    </w:p>
    <w:p w14:paraId="196CB48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Этюд Соль мажор</w:t>
      </w:r>
    </w:p>
    <w:p w14:paraId="7A571AE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К. Черни. Этюды ор. 823 № 1-12</w:t>
      </w:r>
    </w:p>
    <w:p w14:paraId="7AAEF02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Школа игры на фортепиано под общ.ред. А.Николаева: этюды</w:t>
      </w:r>
    </w:p>
    <w:p w14:paraId="244097E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Беренс Г. Этюды ор. 70, тетр. 1 № 1-8 </w:t>
      </w:r>
    </w:p>
    <w:p w14:paraId="5D117E7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 Г. Этюд До мажор</w:t>
      </w:r>
    </w:p>
    <w:p w14:paraId="032DA8D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Любарский Н. Этюд</w:t>
      </w:r>
    </w:p>
    <w:p w14:paraId="09B34BD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3E71947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 А. Воробей</w:t>
      </w:r>
    </w:p>
    <w:p w14:paraId="2659280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Филипп И. Колыбельная</w:t>
      </w:r>
    </w:p>
    <w:p w14:paraId="456290A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 Ж. Пьеса</w:t>
      </w:r>
    </w:p>
    <w:p w14:paraId="7154424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Соч.98: "В разлуке", "Мазурка" </w:t>
      </w:r>
    </w:p>
    <w:p w14:paraId="487EFE3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Танец </w:t>
      </w:r>
    </w:p>
    <w:p w14:paraId="4AECA51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Глинка М. Полька </w:t>
      </w:r>
    </w:p>
    <w:p w14:paraId="7386DE1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Вальс, "Маленькая полька" </w:t>
      </w:r>
    </w:p>
    <w:p w14:paraId="1802032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Соч.28: "Бирюльки", "В садике", "Пастушок",  "Мотылек" </w:t>
      </w:r>
    </w:p>
    <w:p w14:paraId="2040967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 Д. Адажио.</w:t>
      </w:r>
    </w:p>
    <w:p w14:paraId="68D900C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</w:p>
    <w:p w14:paraId="680009A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Алнэс Э. Грустный вальс</w:t>
      </w:r>
    </w:p>
    <w:p w14:paraId="647EC49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Эберхард Д. Пять ноток</w:t>
      </w:r>
    </w:p>
    <w:p w14:paraId="6E4A051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 А. Воспоминания</w:t>
      </w:r>
    </w:p>
    <w:p w14:paraId="28B3255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7BAB70F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7B1973B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 М. Зима</w:t>
      </w:r>
    </w:p>
    <w:p w14:paraId="1A79387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Руббах А. Воробей</w:t>
      </w:r>
    </w:p>
    <w:p w14:paraId="37788A0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 Г. Этюд До мажор</w:t>
      </w:r>
    </w:p>
    <w:p w14:paraId="2654AD2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19836CE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 Пьеса До мажор</w:t>
      </w:r>
    </w:p>
    <w:p w14:paraId="61F5116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 А. Этюд</w:t>
      </w:r>
    </w:p>
    <w:p w14:paraId="11A8E36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 Д. Вальс</w:t>
      </w:r>
    </w:p>
    <w:p w14:paraId="17289121" w14:textId="77777777" w:rsidR="00080C70" w:rsidRDefault="00080C70">
      <w:pPr>
        <w:ind w:left="360"/>
        <w:rPr>
          <w:rFonts w:ascii="Times New Roman" w:hAnsi="Times New Roman" w:cs="Times New Roman"/>
          <w:b/>
          <w:bCs/>
        </w:rPr>
      </w:pPr>
    </w:p>
    <w:p w14:paraId="0A5466F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2 год обучения</w:t>
      </w:r>
    </w:p>
    <w:p w14:paraId="63000D77" w14:textId="77777777" w:rsidR="00080C70" w:rsidRDefault="00080C7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80C70" w14:paraId="1B514D9D" w14:textId="77777777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7D5A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A77B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05F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0C70" w14:paraId="3369B2C9" w14:textId="77777777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5010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47DB28FD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3DC04E13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157FF26A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произведений полифонического стиля</w:t>
            </w:r>
          </w:p>
          <w:p w14:paraId="6883993B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 10 произведений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6CA3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1-2 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67AE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2 пьесы, этюд</w:t>
            </w:r>
          </w:p>
          <w:p w14:paraId="40E52FDB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 крупная форма, пьеса </w:t>
            </w:r>
          </w:p>
        </w:tc>
      </w:tr>
    </w:tbl>
    <w:p w14:paraId="78FC94C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14:paraId="0CE43BE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задачи: </w:t>
      </w:r>
    </w:p>
    <w:p w14:paraId="2ADB145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- добиваться выразительного интонирования мелодии и осмысленного исполнения фразировки;</w:t>
      </w:r>
    </w:p>
    <w:p w14:paraId="31A72385" w14:textId="77777777" w:rsidR="00080C70" w:rsidRDefault="00191041">
      <w:pPr>
        <w:numPr>
          <w:ilvl w:val="0"/>
          <w:numId w:val="5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развивать слуховое и исполнительское усвоение двухэлементной ткани двумя руками одновременно;</w:t>
      </w:r>
    </w:p>
    <w:p w14:paraId="740A72B7" w14:textId="77777777" w:rsidR="00080C70" w:rsidRDefault="00191041">
      <w:pPr>
        <w:numPr>
          <w:ilvl w:val="0"/>
          <w:numId w:val="5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совершенствовать мелкую технику и овладевать элементарными приемами аккордово-интервальной техники.</w:t>
      </w:r>
    </w:p>
    <w:p w14:paraId="4FDFC8AC" w14:textId="77777777" w:rsidR="00080C70" w:rsidRDefault="00080C70">
      <w:pPr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5722416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5834F5B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Продолжение работы над совершенствованием технических приемов игры на фортепиано, звукоизвлечением. Совершенствование постановки игрового аппарата. Контроль свободы игровых движений.   Работа над упражнениями, формирующими правильные игровые навыки. </w:t>
      </w:r>
    </w:p>
    <w:p w14:paraId="02C38F1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Совершенствование применения различных штрихов: нон легато, легато, стаккато.</w:t>
      </w:r>
    </w:p>
    <w:p w14:paraId="2355AA9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Развитие навыков слышания вертикали и простейшей полифонии. Слуховое и исполнительское усвоение двухэлементной ткани двумя руками одновременно.</w:t>
      </w:r>
    </w:p>
    <w:p w14:paraId="287D598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Основные музыкальные термины. Понятие основных темповых и динамических обозначений.</w:t>
      </w:r>
    </w:p>
    <w:p w14:paraId="6BDFE97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Строение музыкальных фраз, простых форм. Анализ музыкальных сочинений.</w:t>
      </w:r>
    </w:p>
    <w:p w14:paraId="080BF27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Развитие умения слушать мелодическую линию. </w:t>
      </w:r>
    </w:p>
    <w:p w14:paraId="4D6090B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Выразительное исполнение музыкальных произведений (добиваться темповой устойчивости, ритмической и динамической четкости и ровности, артикуляционной ясности исполнения) . Умение словесно  охарактеризовать исполняемые произведения. </w:t>
      </w:r>
    </w:p>
    <w:p w14:paraId="0C9CE17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Чтение с листа.</w:t>
      </w:r>
    </w:p>
    <w:p w14:paraId="7982B7B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 Гаммы До, Ре, Соль, Ля, Ми, Фа мажор двумя руками в 2 октавы. Гаммы ля, ми, ре, соль минор отдельными руками в 2 октавы. Аккорды по 3 звука в 2 октавы двумя руками, арпеджио к ним двумя руками в 2 октавы.  Хроматическая гамма в 2 октавы отдельными руками.</w:t>
      </w:r>
    </w:p>
    <w:p w14:paraId="26CFFD9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Подбор несложных мелодий по слуху. </w:t>
      </w:r>
    </w:p>
    <w:p w14:paraId="1440769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или зачета с оценкой, проводимого в присутствии комиссии. </w:t>
      </w:r>
    </w:p>
    <w:p w14:paraId="0811D4C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F1B7A1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 </w:t>
      </w:r>
      <w:r>
        <w:rPr>
          <w:rFonts w:ascii="Times New Roman" w:hAnsi="Times New Roman" w:cs="Times New Roman"/>
        </w:rPr>
        <w:t xml:space="preserve"> </w:t>
      </w:r>
    </w:p>
    <w:p w14:paraId="4C27312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  <w:r>
        <w:rPr>
          <w:rFonts w:ascii="Times New Roman" w:hAnsi="Times New Roman" w:cs="Times New Roman"/>
        </w:rPr>
        <w:t xml:space="preserve"> </w:t>
      </w:r>
    </w:p>
    <w:p w14:paraId="1696520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«Школа игры на фортепиано» (под общ. ред. А.Николаева): </w:t>
      </w:r>
    </w:p>
    <w:p w14:paraId="1FD4D53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Арман Ж. Пьеса ля минор </w:t>
      </w:r>
    </w:p>
    <w:p w14:paraId="43048B8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 Й. Аллеманда</w:t>
      </w:r>
    </w:p>
    <w:p w14:paraId="206A81A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Кригер И. Менуэт </w:t>
      </w:r>
    </w:p>
    <w:p w14:paraId="30FBDC6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 М. Ариэтта</w:t>
      </w:r>
    </w:p>
    <w:p w14:paraId="4943FA6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Перселл Г. Ария </w:t>
      </w:r>
    </w:p>
    <w:p w14:paraId="4FE9C26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Скарлатти Д. Ария </w:t>
      </w:r>
    </w:p>
    <w:p w14:paraId="55D35E0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Л. Волынка; Бурре; Менуэт </w:t>
      </w:r>
    </w:p>
    <w:p w14:paraId="28CB1B5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Г.Ф. Менуэт ре минор </w:t>
      </w:r>
    </w:p>
    <w:p w14:paraId="12E5C36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Ригодон </w:t>
      </w:r>
    </w:p>
    <w:p w14:paraId="138659F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Телеман Г.Ф. Гавот </w:t>
      </w:r>
    </w:p>
    <w:p w14:paraId="2435B21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3AFD1A81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Уилтон Ч. Сонатина До мажор</w:t>
      </w:r>
    </w:p>
    <w:p w14:paraId="1AEEA906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Гурлитт К. Сонатина До мажор</w:t>
      </w:r>
    </w:p>
    <w:p w14:paraId="50D6FCB5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Ванхаль Я. Сонатина До мажор</w:t>
      </w:r>
    </w:p>
    <w:p w14:paraId="62A98810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Диабелли А. Сонатина До мажор</w:t>
      </w:r>
    </w:p>
    <w:p w14:paraId="1CD5C5A0" w14:textId="77777777" w:rsidR="00080C7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Барахтина Ю. Вариации на тему песни В. Калинникова «Тень-тень»</w:t>
      </w:r>
    </w:p>
    <w:p w14:paraId="500B4F9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5CF9EE4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40 мелодических этюдов, соч. 32, 1 ч. </w:t>
      </w:r>
    </w:p>
    <w:p w14:paraId="7B364AF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Фортепианная азбука </w:t>
      </w:r>
    </w:p>
    <w:p w14:paraId="6CE6E2A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Этюд Фа мажор</w:t>
      </w:r>
    </w:p>
    <w:p w14:paraId="7091594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Гурлит М. Этюд ля минор </w:t>
      </w:r>
    </w:p>
    <w:p w14:paraId="131A354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Этюд ля минор </w:t>
      </w:r>
    </w:p>
    <w:p w14:paraId="6F7AF22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Лекуппэ Ф. Этюд До мажор </w:t>
      </w:r>
    </w:p>
    <w:p w14:paraId="5AA9C58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К. Черни. Этюды ор. 823 № 21, 22</w:t>
      </w:r>
    </w:p>
    <w:p w14:paraId="3E0C68F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 Г. Этюды ор. 70, тетр. 1 № 22, 24</w:t>
      </w:r>
    </w:p>
    <w:p w14:paraId="7D24D00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Этюды соч. 108 №№ 1,3,5,7 </w:t>
      </w:r>
    </w:p>
    <w:p w14:paraId="084CC09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Беркович И. 25 легких пьес: «Сказка», «Осенью в лесу» </w:t>
      </w:r>
    </w:p>
    <w:p w14:paraId="0385D91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Гайдн Й. Анданте Соль мажор </w:t>
      </w:r>
    </w:p>
    <w:p w14:paraId="40E63EF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Русская песня, соч. 36 </w:t>
      </w:r>
    </w:p>
    <w:p w14:paraId="5C09797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Жилинский А. Веселые ребята</w:t>
      </w:r>
    </w:p>
    <w:p w14:paraId="7286BDB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«Пастушок», «В садике», соч. 28 </w:t>
      </w:r>
    </w:p>
    <w:p w14:paraId="3629521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Руббах А. «Воробей» </w:t>
      </w:r>
    </w:p>
    <w:p w14:paraId="6A3E841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Фрид Г. «Грустно» </w:t>
      </w:r>
    </w:p>
    <w:p w14:paraId="7B5E0A0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«Мой Лизочек» </w:t>
      </w:r>
    </w:p>
    <w:p w14:paraId="61B34D5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Шостакович Д. Марш </w:t>
      </w:r>
    </w:p>
    <w:p w14:paraId="36AACF4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Штейбельт Д. Адажио </w:t>
      </w:r>
    </w:p>
    <w:p w14:paraId="51DDE9D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4960FFA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Бизе Ж. Хор мальчиков из оперы «Кармен» </w:t>
      </w:r>
    </w:p>
    <w:p w14:paraId="293B762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Глинка М. Хор «Славься» </w:t>
      </w:r>
    </w:p>
    <w:p w14:paraId="693014D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Металлиди Ж. «Дом с колокольчиком» </w:t>
      </w:r>
    </w:p>
    <w:p w14:paraId="749BC30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 А. Вальс</w:t>
      </w:r>
    </w:p>
    <w:p w14:paraId="16951432" w14:textId="77777777" w:rsidR="00080C70" w:rsidRDefault="00080C70">
      <w:pPr>
        <w:ind w:left="360"/>
        <w:rPr>
          <w:rFonts w:ascii="Times New Roman" w:hAnsi="Times New Roman" w:cs="Times New Roman"/>
        </w:rPr>
      </w:pPr>
    </w:p>
    <w:p w14:paraId="70348E5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2B467B9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49FF7E8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 М. Ариэтта</w:t>
      </w:r>
    </w:p>
    <w:p w14:paraId="69A70AB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Этюд ля минор </w:t>
      </w:r>
    </w:p>
    <w:p w14:paraId="4852F55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«Мой Лизочек» </w:t>
      </w:r>
    </w:p>
    <w:p w14:paraId="319B8CF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377B783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 Й. Аллеманда</w:t>
      </w:r>
    </w:p>
    <w:p w14:paraId="16C0587C" w14:textId="77777777" w:rsidR="00080C7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Уилтон Ч. Сонатина До мажор</w:t>
      </w:r>
    </w:p>
    <w:p w14:paraId="6C0F59D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Шостакович Д. Марш </w:t>
      </w:r>
    </w:p>
    <w:p w14:paraId="23F6BAA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B62F32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3 год обучения</w:t>
      </w:r>
    </w:p>
    <w:p w14:paraId="2E1612C1" w14:textId="77777777" w:rsidR="00080C70" w:rsidRDefault="00080C7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80C70" w14:paraId="3FCC2268" w14:textId="77777777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40D2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6F70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E989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0C70" w14:paraId="1AA14ED3" w14:textId="77777777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D08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585C1E89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610C4BA7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2FBF365D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произведений </w:t>
            </w:r>
            <w:r>
              <w:rPr>
                <w:rFonts w:ascii="Times New Roman" w:hAnsi="Times New Roman" w:cs="Times New Roman"/>
              </w:rPr>
              <w:lastRenderedPageBreak/>
              <w:t>полифонического стиля</w:t>
            </w:r>
          </w:p>
          <w:p w14:paraId="5595487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часть произведения крупной формы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6C98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выбору (в зависимости от уровня подготовки) 1-2 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F6FC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полифония, этюд,  пьеса</w:t>
            </w:r>
          </w:p>
          <w:p w14:paraId="47EAED60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крупная форма, пьеса </w:t>
            </w:r>
          </w:p>
        </w:tc>
      </w:tr>
    </w:tbl>
    <w:p w14:paraId="3959AB0D" w14:textId="77777777" w:rsidR="00080C70" w:rsidRDefault="00080C70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4003E69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 задачи:</w:t>
      </w:r>
    </w:p>
    <w:p w14:paraId="70B30D8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>накопление музыкально-слуховых, технических и организационных навыков при разучивании сложных произведений;</w:t>
      </w:r>
    </w:p>
    <w:p w14:paraId="201A8428" w14:textId="77777777" w:rsidR="00080C7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привитие самостоятельности в разборе текста;</w:t>
      </w:r>
    </w:p>
    <w:p w14:paraId="344CA81B" w14:textId="77777777" w:rsidR="00080C7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освоение произведениий крупной формы (вариации, сонатины);</w:t>
      </w:r>
    </w:p>
    <w:p w14:paraId="7BD9E8C6" w14:textId="77777777" w:rsidR="00080C7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воспитание полифонического мышления, усвоение контрастно-полифонического письма.</w:t>
      </w:r>
    </w:p>
    <w:p w14:paraId="71C3F361" w14:textId="77777777" w:rsidR="00080C70" w:rsidRDefault="00080C70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055CCF6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548D129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Расширение круга сольной и ансамблевой музыкальной литературы. Изучение различных стилей и жанров музыкальных произведений различных эпох и направлений.  Накопление музыкально-слуховых, технических и организационных навыков при разучивании более сложных произведений. </w:t>
      </w:r>
    </w:p>
    <w:p w14:paraId="430FB7F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Совершенствование навыков звукового воплощения исполняемых произведений. </w:t>
      </w:r>
      <w:r>
        <w:rPr>
          <w:rFonts w:ascii="Times New Roman" w:hAnsi="Times New Roman" w:cs="Times New Roman"/>
        </w:rPr>
        <w:tab/>
        <w:t xml:space="preserve">Выполнение художественных и технических задач при исполнении выученных произведений.Осознание учащимися характера, образа исполняемых произведений. </w:t>
      </w:r>
    </w:p>
    <w:p w14:paraId="4D129CD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Развитие гармонического, тембро-динамического слуха.  Воспитание полифонического мышления, усвоение контрастно-полифонического письма.</w:t>
      </w:r>
    </w:p>
    <w:p w14:paraId="5E187AF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(П.Чайковский «Болезнь куклы», А. Гречанинов «Грустная песенка» и др.). </w:t>
      </w:r>
    </w:p>
    <w:p w14:paraId="6C33184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исполнения.</w:t>
      </w:r>
    </w:p>
    <w:p w14:paraId="7F37F40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Освоение произведений крупной формы.</w:t>
      </w:r>
    </w:p>
    <w:p w14:paraId="209970E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Продолжается работа над формированием навыков чтения с листа, подбора по слуху. </w:t>
      </w:r>
    </w:p>
    <w:p w14:paraId="398D4F5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Игра в ансамбле. Совершенствование навыков совместного музицирования.</w:t>
      </w:r>
    </w:p>
    <w:p w14:paraId="7D28CAD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Основные аппликатурные принципы.</w:t>
      </w:r>
    </w:p>
    <w:p w14:paraId="20FB647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Работа над основными видами техники. Исполнение этюдов в оживленном темпе.</w:t>
      </w:r>
    </w:p>
    <w:p w14:paraId="6749FD8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Мажорные и минорные гаммы до 4 знаков включительно. Аккорды и арпеджио по 3 звука к ним двумя руками в 2 октавы. Хроматическая гамма в 2 октавы в прямом движении.</w:t>
      </w:r>
    </w:p>
    <w:p w14:paraId="1C8FE4C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Навыки самостоятельного разбора нотного текста. </w:t>
      </w:r>
    </w:p>
    <w:p w14:paraId="5748A41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Понятие основных темповых, динамических обозначений.</w:t>
      </w:r>
      <w:r>
        <w:rPr>
          <w:rFonts w:ascii="Times New Roman" w:hAnsi="Times New Roman" w:cs="Times New Roman"/>
        </w:rPr>
        <w:tab/>
      </w:r>
    </w:p>
    <w:p w14:paraId="18CC2BF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Навыки концетных выступлений. Упражнения на преодоление сценического волнения. </w:t>
      </w:r>
    </w:p>
    <w:p w14:paraId="6BBECD16" w14:textId="77777777" w:rsidR="00080C70" w:rsidRDefault="00080C70">
      <w:pPr>
        <w:ind w:left="360"/>
        <w:rPr>
          <w:rFonts w:ascii="Times New Roman" w:hAnsi="Times New Roman" w:cs="Times New Roman"/>
          <w:b/>
          <w:bCs/>
        </w:rPr>
      </w:pPr>
    </w:p>
    <w:p w14:paraId="11CEAD9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 репертуарные списки</w:t>
      </w:r>
    </w:p>
    <w:p w14:paraId="40E6699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</w:p>
    <w:p w14:paraId="626CFF9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Арнэ Т. Полифонический эскиз.</w:t>
      </w:r>
    </w:p>
    <w:p w14:paraId="0A9575B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Ф.Э. Маленькая фантазия. </w:t>
      </w:r>
    </w:p>
    <w:p w14:paraId="22D1694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И.С. Маленькие прелюдии и фуги, 1 тетр.:  До мажор, ре минор, Фа мажор;  Полонез соль минор, Ария ре минор,  Менуэт ре минор. </w:t>
      </w:r>
    </w:p>
    <w:p w14:paraId="56C0E8C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Бём Г. Менуэт. </w:t>
      </w:r>
    </w:p>
    <w:p w14:paraId="41AE797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Фугетты соч. 36: До мажор, Соль мажор. </w:t>
      </w:r>
    </w:p>
    <w:p w14:paraId="5D7701B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Г.Ф Ария. </w:t>
      </w:r>
    </w:p>
    <w:p w14:paraId="398A368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Пёрселл Г. Сарабанда Моцарт Л. 12 пьес под ред. Кувшинникова:  сарабанда ре мажор, менуэты ре мажор, ре минор. </w:t>
      </w:r>
    </w:p>
    <w:p w14:paraId="065BB45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Сен-Люк Ж. Бурре </w:t>
      </w:r>
    </w:p>
    <w:p w14:paraId="07221D6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Чюрленис М. Фугетта. </w:t>
      </w:r>
    </w:p>
    <w:p w14:paraId="42CF1AA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1E3DC2B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Бертини А. Этюд Соль мажор 16 </w:t>
      </w:r>
    </w:p>
    <w:p w14:paraId="4263EF1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40 мелодических этюдов, 2 тетрадь, соч. 32 </w:t>
      </w:r>
    </w:p>
    <w:p w14:paraId="0ED78AC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Соч. 58. «Ровность и беглость» </w:t>
      </w:r>
    </w:p>
    <w:p w14:paraId="7DF3330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Лешгорн А. Соч. 65, №№ 4-8,11,12,15 </w:t>
      </w:r>
    </w:p>
    <w:p w14:paraId="75F98BB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Лемуан А. Этюды соч.37 №№ 1,2 </w:t>
      </w:r>
    </w:p>
    <w:p w14:paraId="017245E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Черни-Гермер 1 тетрадь: №№ 7-28; 2 тетрадь: №№ 1,2 </w:t>
      </w:r>
    </w:p>
    <w:p w14:paraId="17F04E9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Соч. 108: №№ 14-19 </w:t>
      </w:r>
    </w:p>
    <w:p w14:paraId="7904B08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43F4378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Сонатина До мажор</w:t>
      </w:r>
    </w:p>
    <w:p w14:paraId="0B03964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Шпиндлер Ф. Сонатина  ор. 157, № 4</w:t>
      </w:r>
    </w:p>
    <w:p w14:paraId="23A9FAC4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Гурлитт К. Сонатина До мажор</w:t>
      </w:r>
    </w:p>
    <w:p w14:paraId="4B05EF2B" w14:textId="77777777" w:rsidR="00080C7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Ванхаль Я. Сонатина До мажор</w:t>
      </w:r>
    </w:p>
    <w:p w14:paraId="3DB526C7" w14:textId="77777777" w:rsidR="00080C7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 А. Сонатина До мажор</w:t>
      </w:r>
    </w:p>
    <w:p w14:paraId="699D782F" w14:textId="77777777" w:rsidR="00080C70" w:rsidRDefault="00080C70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59187F6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1BDBCA6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Александров Ан. 6 пьес: «Когда я был маленьким» </w:t>
      </w:r>
    </w:p>
    <w:p w14:paraId="59F108F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Д.Г. Песенка</w:t>
      </w:r>
    </w:p>
    <w:p w14:paraId="0EF2D2D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Гедике А. Русская песня </w:t>
      </w:r>
    </w:p>
    <w:p w14:paraId="149032E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Александров А. Новогодняя полька </w:t>
      </w:r>
    </w:p>
    <w:p w14:paraId="7AFE118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Гайдн Й. Анданте </w:t>
      </w:r>
    </w:p>
    <w:p w14:paraId="7FF4203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Волков В. 30 пьес для фортепиано: «По волнам», "Вечер",  "Песня" </w:t>
      </w:r>
    </w:p>
    <w:p w14:paraId="5383ED3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Соч. 36: №№ 21,23,31 </w:t>
      </w:r>
    </w:p>
    <w:p w14:paraId="073022B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«На лужайке», Вальс </w:t>
      </w:r>
    </w:p>
    <w:p w14:paraId="5CB1524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Григ Э. Вальс ми минор </w:t>
      </w:r>
    </w:p>
    <w:p w14:paraId="19AE285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Дварионас Б. Прелюдия </w:t>
      </w:r>
    </w:p>
    <w:p w14:paraId="494D599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Лоншан-Друшкевич К. Полька Моцарт В. 14 пьес: № 8 </w:t>
      </w:r>
    </w:p>
    <w:p w14:paraId="37727EC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Избранные пьесы: «Утром», Гавот, Песенка </w:t>
      </w:r>
    </w:p>
    <w:p w14:paraId="3E763D0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Свиридов Г. «Ласковая просьба» </w:t>
      </w:r>
    </w:p>
    <w:p w14:paraId="590F4FB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Сигмейстер Э. Блюз </w:t>
      </w:r>
    </w:p>
    <w:p w14:paraId="3B71FF1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Марш деревянных солдатиков </w:t>
      </w:r>
    </w:p>
    <w:p w14:paraId="1F53E68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 Р. Соч. 68: «Марш», «Смелый наездник»</w:t>
      </w:r>
    </w:p>
    <w:p w14:paraId="70BEB1D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Коровицын В. У реки  </w:t>
      </w:r>
    </w:p>
    <w:p w14:paraId="5EB949D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0551A02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Векерлен Ж.Б. Пастораль. </w:t>
      </w:r>
    </w:p>
    <w:p w14:paraId="2778FD9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Бетховен Л. Афинские развалины. </w:t>
      </w:r>
    </w:p>
    <w:p w14:paraId="67A5370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Менуэт из оперы «Дон-Жуан». </w:t>
      </w:r>
    </w:p>
    <w:p w14:paraId="483D426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Шуберт Ф. Немецкий танец. </w:t>
      </w:r>
    </w:p>
    <w:p w14:paraId="7129B6C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Танец феи Драже. </w:t>
      </w:r>
    </w:p>
    <w:p w14:paraId="6856853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Ария Папагено. </w:t>
      </w:r>
    </w:p>
    <w:p w14:paraId="5A41E91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2D98348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4325089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Сен-Люк Ж. Бурре </w:t>
      </w:r>
    </w:p>
    <w:p w14:paraId="7EC6B2D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 Л. Соч. 108 № 14</w:t>
      </w:r>
    </w:p>
    <w:p w14:paraId="27C7A7D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Д.Г. Песенка</w:t>
      </w:r>
    </w:p>
    <w:p w14:paraId="317FA75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0942CD0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 Г.Ф Ария</w:t>
      </w:r>
    </w:p>
    <w:p w14:paraId="62C16AE0" w14:textId="77777777" w:rsidR="00080C7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Ванхаль Я. Сонатина До мажор</w:t>
      </w:r>
    </w:p>
    <w:p w14:paraId="312DF69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Марш деревянных солдатиков </w:t>
      </w:r>
    </w:p>
    <w:p w14:paraId="4B59787C" w14:textId="77777777" w:rsidR="00080C70" w:rsidRDefault="00080C70">
      <w:pPr>
        <w:ind w:left="360"/>
        <w:rPr>
          <w:rFonts w:ascii="Times New Roman" w:hAnsi="Times New Roman" w:cs="Times New Roman"/>
          <w:b/>
          <w:bCs/>
        </w:rPr>
      </w:pPr>
    </w:p>
    <w:p w14:paraId="42701C6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4 год обучения</w:t>
      </w:r>
    </w:p>
    <w:p w14:paraId="61FDFF05" w14:textId="77777777" w:rsidR="00080C70" w:rsidRDefault="00080C7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80C70" w14:paraId="20100B4F" w14:textId="77777777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42B9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A03B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B5EC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0C70" w14:paraId="4615911B" w14:textId="77777777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90D2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часть крупной формы</w:t>
            </w:r>
          </w:p>
          <w:p w14:paraId="525687D4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5CA5AB0D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5AA00629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48193713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произведения полифонического стиля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820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2 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8D66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полифония, этюд,  пьеса</w:t>
            </w:r>
          </w:p>
          <w:p w14:paraId="5FB53741" w14:textId="77777777" w:rsidR="00080C7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крупная форма, пьеса </w:t>
            </w:r>
          </w:p>
        </w:tc>
      </w:tr>
    </w:tbl>
    <w:p w14:paraId="446C802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117CBBE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 задачи:</w:t>
      </w:r>
    </w:p>
    <w:p w14:paraId="79421436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научить решать художественно-технические задачи в комплексе;</w:t>
      </w:r>
    </w:p>
    <w:p w14:paraId="770E66C2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осмысление закономерности развития музыкальной ткани, логики гармонических последовательностей и движения голосов;</w:t>
      </w:r>
    </w:p>
    <w:p w14:paraId="7E890627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формирование активного, самостоятельного, творческого мышления.</w:t>
      </w:r>
    </w:p>
    <w:p w14:paraId="69BDF2B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14:paraId="37161E2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668F30F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Закрепление знаний умений и навыков, полученных в предыдущий период. </w:t>
      </w:r>
      <w:r>
        <w:rPr>
          <w:rFonts w:ascii="Times New Roman" w:hAnsi="Times New Roman" w:cs="Times New Roman"/>
        </w:rPr>
        <w:tab/>
        <w:t>Исполнение более сложных полифонических произведений и  произведений крупной формы.  Осмысление закономерности развития музыкальной ткани, логики гармонических последовательностей и движения голосов.</w:t>
      </w:r>
    </w:p>
    <w:p w14:paraId="1E56E83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Способность решать художественно-технические задачи в комплексе, соблюдать метроритмическую организацию в произведениях крупной формы. </w:t>
      </w:r>
    </w:p>
    <w:p w14:paraId="0717A0C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Понимание сути музыкального искусства, его форм и содержания.  Развитие музыкального компонента: эмоционального воздействия и переживания музыки.</w:t>
      </w:r>
    </w:p>
    <w:p w14:paraId="307FFCD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Ориентация в тональностях.</w:t>
      </w:r>
    </w:p>
    <w:p w14:paraId="391371F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Анализ формы музыкальных произведений.</w:t>
      </w:r>
    </w:p>
    <w:p w14:paraId="3A07CA8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Ясная артикуляция при игре на фортепиано. Умение воплощать основные звуковые задачи. Освоение мелизмов, украшений. </w:t>
      </w:r>
    </w:p>
    <w:p w14:paraId="57F06C1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Концентрация внимания при выступлениях на сцене.</w:t>
      </w:r>
    </w:p>
    <w:p w14:paraId="3D6E7A4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Закрепление навыков педализации. </w:t>
      </w:r>
    </w:p>
    <w:p w14:paraId="5256C9A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Понятие основных темповых и динамических обозначений.</w:t>
      </w:r>
    </w:p>
    <w:p w14:paraId="66837BF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Продолжение формирования навыков чтения с листа. Игра в ансамбле. Решение задач цельного охвата текста при чтении с листа и в ансамблевом музицировании.</w:t>
      </w:r>
    </w:p>
    <w:p w14:paraId="5D377A3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Мажорные и минорные гаммы до 5 знаков включительно. Аккорды и арпеджио по 3 звука к ним двумя руками в 2 октавы. Хроматическая гамма в 2 октавы в прямом движении.</w:t>
      </w:r>
    </w:p>
    <w:p w14:paraId="34584E66" w14:textId="77777777" w:rsidR="00080C70" w:rsidRDefault="00080C70">
      <w:pPr>
        <w:ind w:left="360"/>
        <w:rPr>
          <w:rFonts w:ascii="Times New Roman" w:hAnsi="Times New Roman" w:cs="Times New Roman"/>
          <w:b/>
          <w:bCs/>
        </w:rPr>
      </w:pPr>
    </w:p>
    <w:p w14:paraId="3AC45E4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списки: </w:t>
      </w:r>
    </w:p>
    <w:p w14:paraId="1A6248C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</w:p>
    <w:p w14:paraId="478EB27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Арман Ж. Фугетта </w:t>
      </w:r>
    </w:p>
    <w:p w14:paraId="4862481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И.С. Нотная тетрадь Анны-Магдалены Бах; </w:t>
      </w:r>
    </w:p>
    <w:p w14:paraId="7D747CA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Маленькие прелюдии до минор, ми минор </w:t>
      </w:r>
    </w:p>
    <w:p w14:paraId="78DF453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Ф.Э. Анданте </w:t>
      </w:r>
    </w:p>
    <w:p w14:paraId="286F6FD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Рамо Ж. Менуэт в форме рондо </w:t>
      </w:r>
    </w:p>
    <w:p w14:paraId="5622D76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 3 менуэта </w:t>
      </w:r>
    </w:p>
    <w:p w14:paraId="11AFA3F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Кирнбергер И.Ф. Сарабанда </w:t>
      </w:r>
    </w:p>
    <w:p w14:paraId="1A3281D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Корелли А. Сарабанда </w:t>
      </w:r>
    </w:p>
    <w:p w14:paraId="1EAAFA2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Скарлатти Д. Ария ре минор </w:t>
      </w:r>
    </w:p>
    <w:p w14:paraId="204B921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Циполи Д. Фугетта </w:t>
      </w:r>
    </w:p>
    <w:p w14:paraId="0E307A1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Перселл Г. Ария, Менуэт Соль мажор </w:t>
      </w:r>
    </w:p>
    <w:p w14:paraId="74C86FE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Инвенция ре минор </w:t>
      </w:r>
    </w:p>
    <w:p w14:paraId="487945C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6F760BB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Гурлит К. Этюд Ля мажор </w:t>
      </w:r>
    </w:p>
    <w:p w14:paraId="1EABC54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Этюд ми минор </w:t>
      </w:r>
    </w:p>
    <w:p w14:paraId="3EBBA9A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Этюды соч.160: №10,14,15,18 </w:t>
      </w:r>
    </w:p>
    <w:p w14:paraId="40675CD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Геллер С. Этюды </w:t>
      </w:r>
    </w:p>
    <w:p w14:paraId="58620F7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Маленький этюд на трели </w:t>
      </w:r>
    </w:p>
    <w:p w14:paraId="44F7C36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Гозенпуд М. «Игра» </w:t>
      </w:r>
    </w:p>
    <w:p w14:paraId="7011618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Лешгорн А. Соч. 65 </w:t>
      </w:r>
    </w:p>
    <w:p w14:paraId="65D82B1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Лемуан А. Соч. 37: №№ 10-13, 20 </w:t>
      </w:r>
    </w:p>
    <w:p w14:paraId="30FA460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Черни-Гермер 1 тетрадь: №№ 20-29, 30-35</w:t>
      </w:r>
    </w:p>
    <w:p w14:paraId="0C5C921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565D749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Андрэ А. Сонатина Соль мажор </w:t>
      </w:r>
    </w:p>
    <w:p w14:paraId="5A4F995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Бенда Я. Сонатина ля минор </w:t>
      </w:r>
    </w:p>
    <w:p w14:paraId="3ABA13B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Вебер К. Сонатина До мажор </w:t>
      </w:r>
    </w:p>
    <w:p w14:paraId="0F942CE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 Л. Сонатина Соль мажор, 1, 2 ч.</w:t>
      </w:r>
    </w:p>
    <w:p w14:paraId="428B5B5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Диабелли А. Рондо ор. 168 № 6.  </w:t>
      </w:r>
    </w:p>
    <w:p w14:paraId="773B954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Кулау А. Сонатина № 4 </w:t>
      </w:r>
    </w:p>
    <w:p w14:paraId="43DBD1D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Сонатина Ля мажор, Си-бемоль мажор </w:t>
      </w:r>
    </w:p>
    <w:p w14:paraId="630DEC5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Мюллер А. Сонатина, 1 ч. </w:t>
      </w:r>
    </w:p>
    <w:p w14:paraId="28317BA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Легкие вариации </w:t>
      </w:r>
    </w:p>
    <w:p w14:paraId="0D61CE0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Шмолл А. Сонатина ор. 63. </w:t>
      </w:r>
    </w:p>
    <w:p w14:paraId="7C28940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3BC42CC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Алябьев А. Пьеса соль минор </w:t>
      </w:r>
    </w:p>
    <w:p w14:paraId="6FF5E25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 Н. Беззаботная песенка</w:t>
      </w:r>
    </w:p>
    <w:p w14:paraId="46F8477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Дварионас Б. Прелюдия </w:t>
      </w:r>
    </w:p>
    <w:p w14:paraId="3DD9AA5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Скерцо </w:t>
      </w:r>
    </w:p>
    <w:p w14:paraId="6269BCB3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Соч. 98, № 1 </w:t>
      </w:r>
    </w:p>
    <w:p w14:paraId="0D79161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Лядов А. Колыбельная </w:t>
      </w:r>
    </w:p>
    <w:p w14:paraId="79513BE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Кюи Ц. «Испанские марионетки» </w:t>
      </w:r>
    </w:p>
    <w:p w14:paraId="3C732A8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Токкатина </w:t>
      </w:r>
    </w:p>
    <w:p w14:paraId="2933B71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«Мимолетное видение», «Пастушок», «Мотылек» </w:t>
      </w:r>
    </w:p>
    <w:p w14:paraId="4003C7B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Аллегретто Си-бемоль мажор </w:t>
      </w:r>
    </w:p>
    <w:p w14:paraId="6C11B9E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Николаева Т. Детский альбом: Сказочка </w:t>
      </w:r>
    </w:p>
    <w:p w14:paraId="7F16C25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Питерсон О. «Зимний блюз» </w:t>
      </w:r>
    </w:p>
    <w:p w14:paraId="272B60F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Роули А. «Акробаты» </w:t>
      </w:r>
    </w:p>
    <w:p w14:paraId="4634F02D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 П. Детский альбом: Итальянская песенка, Немецкая песенка</w:t>
      </w:r>
    </w:p>
    <w:p w14:paraId="77EECA82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Шуман Р. «Первая утрата», «Смелый наездник» </w:t>
      </w:r>
    </w:p>
    <w:p w14:paraId="1EDBC71A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Хачатурян А. Андантино </w:t>
      </w:r>
    </w:p>
    <w:p w14:paraId="7071FD3F" w14:textId="77777777" w:rsidR="00080C70" w:rsidRDefault="00080C70">
      <w:pPr>
        <w:ind w:left="360"/>
        <w:rPr>
          <w:rFonts w:ascii="Times New Roman" w:hAnsi="Times New Roman" w:cs="Times New Roman"/>
        </w:rPr>
      </w:pPr>
    </w:p>
    <w:p w14:paraId="600D3AB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76918C36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Бетховен Л. Немецкие танцы (в 4 руки) </w:t>
      </w:r>
    </w:p>
    <w:p w14:paraId="48BCF3BF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Беркович И. Соч. 90: фортепианные ансамбли </w:t>
      </w:r>
    </w:p>
    <w:p w14:paraId="13DFB13E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Металлиди Ж. Цикл пьес в 4 руки </w:t>
      </w:r>
    </w:p>
    <w:p w14:paraId="079F5C9C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Гурлитт К. Венский вальс</w:t>
      </w:r>
    </w:p>
    <w:p w14:paraId="07B0924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Шмитц М. «Веселый разговор» </w:t>
      </w:r>
    </w:p>
    <w:p w14:paraId="1BE8A42F" w14:textId="77777777" w:rsidR="00080C70" w:rsidRDefault="00080C70">
      <w:pPr>
        <w:ind w:left="360"/>
        <w:rPr>
          <w:rFonts w:ascii="Times New Roman" w:hAnsi="Times New Roman" w:cs="Times New Roman"/>
        </w:rPr>
      </w:pPr>
    </w:p>
    <w:p w14:paraId="46EF5240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  программ итоговой аттестации</w:t>
      </w:r>
    </w:p>
    <w:p w14:paraId="66333D69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56C7CF04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Кирнбергер И.Ф. Сарабанда </w:t>
      </w:r>
    </w:p>
    <w:p w14:paraId="4A5DBF8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 Н. Беззаботная песенка</w:t>
      </w:r>
    </w:p>
    <w:p w14:paraId="098A1157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Этюд ми минор </w:t>
      </w:r>
    </w:p>
    <w:p w14:paraId="10C7E1EB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 2</w:t>
      </w:r>
      <w:r>
        <w:rPr>
          <w:rFonts w:ascii="Times New Roman" w:hAnsi="Times New Roman" w:cs="Times New Roman"/>
        </w:rPr>
        <w:t xml:space="preserve"> </w:t>
      </w:r>
    </w:p>
    <w:p w14:paraId="5F32A765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Циполи Д. Фугетта </w:t>
      </w:r>
    </w:p>
    <w:p w14:paraId="354CC248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Кулау А. Сонатина № 4 </w:t>
      </w:r>
    </w:p>
    <w:p w14:paraId="5CC60FE8" w14:textId="77777777" w:rsidR="00080C70" w:rsidRDefault="00191041">
      <w:pPr>
        <w:tabs>
          <w:tab w:val="left" w:pos="1784"/>
        </w:tabs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 П. Детский альбом: Итальянская песенка</w:t>
      </w:r>
    </w:p>
    <w:p w14:paraId="355D299F" w14:textId="77777777" w:rsidR="00080C70" w:rsidRDefault="00080C70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521299A5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14:paraId="2E9D2376" w14:textId="77777777" w:rsidR="00080C70" w:rsidRDefault="00191041">
      <w:pPr>
        <w:pStyle w:val="c7e0e3eeebeee2eeea6"/>
        <w:tabs>
          <w:tab w:val="left" w:pos="2219"/>
        </w:tabs>
        <w:ind w:left="1109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5 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5D663B82" w14:textId="77777777" w:rsidR="00080C70" w:rsidRDefault="00080C70">
      <w:pPr>
        <w:pStyle w:val="cef1edeee2edeee9f2e5eaf1f2"/>
        <w:spacing w:before="4" w:after="0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2883"/>
        <w:gridCol w:w="2876"/>
      </w:tblGrid>
      <w:tr w:rsidR="00080C70" w14:paraId="5A6107CD" w14:textId="77777777">
        <w:trPr>
          <w:trHeight w:val="383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05DBAB" w14:textId="77777777" w:rsidR="00080C70" w:rsidRDefault="00191041">
            <w:pPr>
              <w:pStyle w:val="TableParagraph"/>
              <w:spacing w:before="46"/>
              <w:ind w:left="62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9091D" w14:textId="77777777" w:rsidR="00080C70" w:rsidRDefault="00191041">
            <w:pPr>
              <w:pStyle w:val="TableParagraph"/>
              <w:spacing w:before="46"/>
              <w:ind w:left="47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6F56C8" w14:textId="77777777" w:rsidR="00080C70" w:rsidRDefault="00191041">
            <w:pPr>
              <w:pStyle w:val="TableParagraph"/>
              <w:spacing w:before="46"/>
              <w:ind w:left="1130" w:right="113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0C70" w14:paraId="7098CEB0" w14:textId="77777777">
        <w:trPr>
          <w:trHeight w:val="1759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538CF" w14:textId="77777777" w:rsidR="00080C70" w:rsidRDefault="00191041">
            <w:pPr>
              <w:pStyle w:val="TableParagraph"/>
              <w:spacing w:before="43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14:paraId="47114846" w14:textId="77777777" w:rsidR="00080C7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14:paraId="7D0E6E8E" w14:textId="77777777" w:rsidR="00080C70" w:rsidRDefault="00191041">
            <w:pPr>
              <w:pStyle w:val="TableParagraph"/>
              <w:spacing w:before="1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аккомпанемента</w:t>
            </w:r>
          </w:p>
          <w:p w14:paraId="2DB44894" w14:textId="77777777" w:rsidR="00080C7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14:paraId="78512D81" w14:textId="77777777" w:rsidR="00080C7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BA29A" w14:textId="77777777" w:rsidR="00080C70" w:rsidRDefault="00191041">
            <w:pPr>
              <w:pStyle w:val="TableParagraph"/>
              <w:spacing w:before="43"/>
              <w:ind w:left="54" w:right="5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подготовки)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9C7C9" w14:textId="77777777" w:rsidR="00080C70" w:rsidRDefault="00191041">
            <w:pPr>
              <w:numPr>
                <w:ilvl w:val="0"/>
                <w:numId w:val="7"/>
              </w:num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полифония, этюд,  пьеса</w:t>
            </w:r>
          </w:p>
          <w:p w14:paraId="41623BB1" w14:textId="77777777" w:rsidR="00080C70" w:rsidRDefault="00191041">
            <w:pPr>
              <w:numPr>
                <w:ilvl w:val="0"/>
                <w:numId w:val="7"/>
              </w:numPr>
              <w:tabs>
                <w:tab w:val="left" w:pos="484"/>
              </w:tabs>
              <w:spacing w:before="4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крупная форма, пьеса </w:t>
            </w:r>
          </w:p>
        </w:tc>
      </w:tr>
    </w:tbl>
    <w:p w14:paraId="313E2A87" w14:textId="77777777" w:rsidR="00080C70" w:rsidRDefault="00080C70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14:paraId="38F248CC" w14:textId="77777777" w:rsidR="00080C70" w:rsidRDefault="00191041">
      <w:pPr>
        <w:pStyle w:val="c7e0e3eeebeee2eeea7"/>
        <w:spacing w:line="100" w:lineRule="atLeast"/>
        <w:ind w:left="92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Основные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задачи:</w:t>
      </w:r>
    </w:p>
    <w:p w14:paraId="41DF8616" w14:textId="77777777" w:rsidR="00080C70" w:rsidRDefault="00191041">
      <w:pPr>
        <w:pStyle w:val="a3"/>
        <w:numPr>
          <w:ilvl w:val="0"/>
          <w:numId w:val="3"/>
        </w:numPr>
        <w:tabs>
          <w:tab w:val="left" w:pos="675"/>
        </w:tabs>
        <w:spacing w:before="226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стилевых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особенностях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музыки;</w:t>
      </w:r>
    </w:p>
    <w:p w14:paraId="3727DAE0" w14:textId="77777777" w:rsidR="00080C70" w:rsidRDefault="00191041">
      <w:pPr>
        <w:pStyle w:val="a3"/>
        <w:numPr>
          <w:ilvl w:val="0"/>
          <w:numId w:val="3"/>
        </w:numPr>
        <w:tabs>
          <w:tab w:val="left" w:pos="67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масштабного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формы;</w:t>
      </w:r>
    </w:p>
    <w:p w14:paraId="0F0497E6" w14:textId="77777777" w:rsidR="00080C70" w:rsidRDefault="00191041">
      <w:pPr>
        <w:pStyle w:val="a3"/>
        <w:numPr>
          <w:ilvl w:val="0"/>
          <w:numId w:val="3"/>
        </w:numPr>
        <w:tabs>
          <w:tab w:val="left" w:pos="720"/>
          <w:tab w:val="left" w:pos="327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 xml:space="preserve">овладение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все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ab/>
        <w:t>усложняющимися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(имитационная полифония);</w:t>
      </w:r>
    </w:p>
    <w:p w14:paraId="3E4401D6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отношении.</w:t>
      </w:r>
    </w:p>
    <w:p w14:paraId="520739D2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14:paraId="7A420746" w14:textId="77777777" w:rsidR="00080C70" w:rsidRDefault="00191041">
      <w:pPr>
        <w:pStyle w:val="c7e0e3eeebeee2eeea7"/>
        <w:spacing w:before="1" w:line="100" w:lineRule="atLeast"/>
        <w:ind w:left="92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обучения:</w:t>
      </w:r>
    </w:p>
    <w:p w14:paraId="521E0E67" w14:textId="77777777" w:rsidR="00080C70" w:rsidRDefault="00191041">
      <w:pPr>
        <w:pStyle w:val="cef1edeee2edeee9f2e5eaf1f2"/>
        <w:spacing w:before="225" w:after="0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предыдущий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период.</w:t>
      </w:r>
    </w:p>
    <w:p w14:paraId="661B5690" w14:textId="77777777" w:rsidR="00080C70" w:rsidRDefault="00191041">
      <w:pPr>
        <w:pStyle w:val="cef1edeee2edeee9f2e5eaf1f2"/>
        <w:ind w:left="220" w:right="117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привлекаться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выступлений.</w:t>
      </w:r>
    </w:p>
    <w:p w14:paraId="41D4C7A7" w14:textId="77777777" w:rsidR="00080C70" w:rsidRDefault="00191041">
      <w:pPr>
        <w:pStyle w:val="cef1edeee2edeee9f2e5eaf1f2"/>
        <w:ind w:left="929" w:right="1884"/>
        <w:rPr>
          <w:rFonts w:cstheme="minorBidi"/>
        </w:rPr>
      </w:pPr>
      <w:r>
        <w:rPr>
          <w:rFonts w:ascii="Times New Roman" w:hAnsi="Times New Roman" w:cs="Times New Roman"/>
        </w:rPr>
        <w:t>Реализация выразительных возможностей фортепиано при исполнении.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Охват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крупной формы.</w:t>
      </w:r>
    </w:p>
    <w:p w14:paraId="1AFC1661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ab/>
        <w:t>передавать</w:t>
      </w:r>
      <w:r>
        <w:rPr>
          <w:rFonts w:ascii="Times New Roman" w:hAnsi="Times New Roman" w:cs="Times New Roman"/>
        </w:rPr>
        <w:tab/>
        <w:t>самостоятельность</w:t>
      </w:r>
      <w:r>
        <w:rPr>
          <w:rFonts w:ascii="Times New Roman" w:hAnsi="Times New Roman" w:cs="Times New Roman"/>
        </w:rPr>
        <w:tab/>
        <w:t>голосоведения</w:t>
      </w:r>
      <w:r>
        <w:rPr>
          <w:rFonts w:ascii="Times New Roman" w:hAnsi="Times New Roman" w:cs="Times New Roman"/>
        </w:rPr>
        <w:tab/>
        <w:t>при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исполнении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53F3505E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Воплощение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ритмо-темповой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выразительностью.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темпо-динамической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нюансировкой.</w:t>
      </w:r>
    </w:p>
    <w:p w14:paraId="385F0AC7" w14:textId="77777777" w:rsidR="00080C70" w:rsidRDefault="00191041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Применение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произведениями.</w:t>
      </w:r>
    </w:p>
    <w:p w14:paraId="312D4BF6" w14:textId="77777777" w:rsidR="00080C70" w:rsidRDefault="00191041">
      <w:pPr>
        <w:pStyle w:val="cef1edeee2edeee9f2e5eaf1f2"/>
        <w:ind w:left="220" w:right="118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Приемы осознанного контроля над игровыми движениями и ощущениями. 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мелкой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техники.</w:t>
      </w:r>
    </w:p>
    <w:p w14:paraId="31C7E3C6" w14:textId="77777777" w:rsidR="00080C70" w:rsidRDefault="00191041">
      <w:pPr>
        <w:pStyle w:val="cef1edeee2edeee9f2e5eaf1f2"/>
        <w:spacing w:before="3" w:after="0" w:line="228" w:lineRule="auto"/>
        <w:ind w:left="220" w:right="118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мелизмов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(мордентов,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группетто,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трелей и т.д.).</w:t>
      </w:r>
    </w:p>
    <w:p w14:paraId="5C7A00BD" w14:textId="77777777" w:rsidR="00080C70" w:rsidRDefault="00191041">
      <w:pPr>
        <w:pStyle w:val="cef1edeee2edeee9f2e5eaf1f2"/>
        <w:spacing w:before="1" w:after="0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ансамблевой 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аккомпанемента.</w:t>
      </w:r>
    </w:p>
    <w:p w14:paraId="4F7B3C62" w14:textId="77777777" w:rsidR="00080C70" w:rsidRDefault="00191041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Углубление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45C860C1" w14:textId="77777777" w:rsidR="00080C7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Мажорные и минорные гаммы до 7 знаков включительно. Аккорды и арпеджио по 3 звука к ним двумя руками в 2 октавы. Хроматическая гамма в 2 октавы в прямом движении.</w:t>
      </w:r>
    </w:p>
    <w:p w14:paraId="3334AE32" w14:textId="77777777" w:rsidR="00080C70" w:rsidRDefault="00080C70">
      <w:pPr>
        <w:pStyle w:val="c7e0e3eeebeee2eeea6"/>
        <w:spacing w:before="1"/>
        <w:ind w:left="220"/>
        <w:rPr>
          <w:rFonts w:ascii="Times New Roman" w:hAnsi="Times New Roman" w:cs="Times New Roman"/>
          <w:bCs w:val="0"/>
        </w:rPr>
      </w:pPr>
    </w:p>
    <w:p w14:paraId="070B8517" w14:textId="77777777" w:rsidR="00080C70" w:rsidRDefault="00191041">
      <w:pPr>
        <w:pStyle w:val="c7e0e3eeebeee2eeea6"/>
        <w:spacing w:before="1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списки</w:t>
      </w:r>
    </w:p>
    <w:p w14:paraId="5FFD7D6C" w14:textId="77777777" w:rsidR="00080C70" w:rsidRDefault="00080C70">
      <w:pPr>
        <w:pStyle w:val="cef1edeee2edeee9f2e5eaf1f2"/>
        <w:rPr>
          <w:rFonts w:ascii="Times New Roman" w:hAnsi="Times New Roman" w:cs="Times New Roman"/>
          <w:b/>
        </w:rPr>
      </w:pPr>
    </w:p>
    <w:p w14:paraId="1AC18FAC" w14:textId="77777777" w:rsidR="00080C7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Произведения</w:t>
      </w:r>
      <w:r>
        <w:rPr>
          <w:rFonts w:ascii="Times New Roman" w:hAnsi="Times New Roman" w:cs="Times New Roman"/>
          <w:bCs w:val="0"/>
          <w:i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полифонического</w:t>
      </w:r>
      <w:r>
        <w:rPr>
          <w:rFonts w:ascii="Times New Roman" w:hAnsi="Times New Roman" w:cs="Times New Roman"/>
          <w:bCs w:val="0"/>
          <w:i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склада</w:t>
      </w:r>
    </w:p>
    <w:p w14:paraId="0EB1817E" w14:textId="77777777" w:rsidR="00080C70" w:rsidRDefault="00191041">
      <w:pPr>
        <w:pStyle w:val="cef1edeee2edeee9f2e5eaf1f2"/>
        <w:ind w:left="220" w:right="5163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И.С.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И.С.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Менуэты Соль мажор, 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4AC1879A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60: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инвенция,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7D7C0E0F" w14:textId="77777777" w:rsidR="00080C70" w:rsidRDefault="00080C70">
      <w:pPr>
        <w:pStyle w:val="cef1edeee2edeee9f2e5eaf1f2"/>
        <w:ind w:left="220"/>
        <w:rPr>
          <w:rFonts w:cstheme="minorBidi"/>
        </w:rPr>
        <w:sectPr w:rsidR="00080C70">
          <w:headerReference w:type="default" r:id="rId16"/>
          <w:footerReference w:type="default" r:id="rId17"/>
          <w:pgSz w:w="11906" w:h="16850"/>
          <w:pgMar w:top="780" w:right="0" w:bottom="777" w:left="960" w:header="0" w:footer="0" w:gutter="0"/>
          <w:cols w:space="720"/>
          <w:formProt w:val="0"/>
          <w:noEndnote/>
        </w:sectPr>
      </w:pPr>
    </w:p>
    <w:p w14:paraId="1B3463F7" w14:textId="77777777" w:rsidR="00080C70" w:rsidRDefault="00191041">
      <w:pPr>
        <w:pStyle w:val="cef1edeee2edeee9f2e5eaf1f2"/>
        <w:ind w:left="220" w:right="485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Гольденвейзер А. Соч. 11: фугетты Ми мажор, ми минор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вариациями,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Фугетта</w:t>
      </w:r>
    </w:p>
    <w:p w14:paraId="43EBC0CA" w14:textId="77777777" w:rsidR="00080C70" w:rsidRDefault="00191041">
      <w:pPr>
        <w:pStyle w:val="cef1edeee2edeee9f2e5eaf1f2"/>
        <w:ind w:left="281" w:right="5317" w:hanging="61"/>
        <w:rPr>
          <w:rFonts w:cstheme="minorBidi"/>
        </w:rPr>
      </w:pPr>
      <w:r>
        <w:rPr>
          <w:rFonts w:ascii="Times New Roman" w:hAnsi="Times New Roman" w:cs="Times New Roman"/>
        </w:rPr>
        <w:t xml:space="preserve">Кригер И. Сарабанда </w:t>
      </w:r>
    </w:p>
    <w:p w14:paraId="464FD8DA" w14:textId="77777777" w:rsidR="00080C70" w:rsidRDefault="00191041">
      <w:pPr>
        <w:pStyle w:val="cef1edeee2edeee9f2e5eaf1f2"/>
        <w:ind w:left="220" w:right="7951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 Контрданс</w:t>
      </w:r>
    </w:p>
    <w:p w14:paraId="003F0A60" w14:textId="77777777" w:rsidR="00080C70" w:rsidRDefault="00191041">
      <w:pPr>
        <w:pStyle w:val="cef1edeee2edeee9f2e5eaf1f2"/>
        <w:ind w:left="220" w:right="719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Вольта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Павлюченко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0D7DBCED" w14:textId="77777777" w:rsidR="00080C70" w:rsidRDefault="00191041">
      <w:pPr>
        <w:pStyle w:val="cef1edeee2edeee9f2e5eaf1f2"/>
        <w:ind w:left="220" w:right="451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Ж.Ф. Менуэт</w:t>
      </w:r>
    </w:p>
    <w:p w14:paraId="2BC57E7B" w14:textId="77777777" w:rsidR="00080C70" w:rsidRDefault="00080C7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292073C" w14:textId="77777777" w:rsidR="00080C7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Этюды</w:t>
      </w:r>
    </w:p>
    <w:p w14:paraId="472C70F2" w14:textId="77777777" w:rsidR="00080C7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№№ 10-16, 18,21,26</w:t>
      </w:r>
    </w:p>
    <w:p w14:paraId="0EF5E030" w14:textId="77777777" w:rsidR="00080C70" w:rsidRDefault="00191041">
      <w:pPr>
        <w:pStyle w:val="cef1edeee2edeee9f2e5eaf1f2"/>
        <w:ind w:left="281"/>
        <w:rPr>
          <w:rFonts w:cstheme="minorBidi"/>
        </w:rPr>
      </w:pP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58 №№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13,18,20</w:t>
      </w:r>
    </w:p>
    <w:p w14:paraId="09A656F9" w14:textId="77777777" w:rsidR="00080C70" w:rsidRDefault="00191041">
      <w:pPr>
        <w:pStyle w:val="cef1edeee2edeee9f2e5eaf1f2"/>
        <w:ind w:left="220" w:right="8038"/>
        <w:rPr>
          <w:rFonts w:cstheme="minorBidi"/>
        </w:rPr>
      </w:pPr>
      <w:r>
        <w:rPr>
          <w:rFonts w:ascii="Times New Roman" w:hAnsi="Times New Roman" w:cs="Times New Roman"/>
        </w:rPr>
        <w:t>Беренс Г. Соч.100 №4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Геллер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Соч.47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№12,13</w:t>
      </w:r>
    </w:p>
    <w:p w14:paraId="4D635783" w14:textId="77777777" w:rsidR="00080C70" w:rsidRDefault="00191041">
      <w:pPr>
        <w:pStyle w:val="cef1edeee2edeee9f2e5eaf1f2"/>
        <w:ind w:left="220" w:right="7617"/>
        <w:rPr>
          <w:rFonts w:cstheme="minorBidi"/>
        </w:rPr>
      </w:pPr>
      <w:r>
        <w:rPr>
          <w:rFonts w:ascii="Times New Roman" w:hAnsi="Times New Roman" w:cs="Times New Roman"/>
        </w:rPr>
        <w:t>Дювернуа Ж. Соч.176 №43,44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Лак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 Соч. 172 №№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5-8</w:t>
      </w:r>
    </w:p>
    <w:p w14:paraId="77211A3F" w14:textId="77777777" w:rsidR="00080C70" w:rsidRDefault="00191041">
      <w:pPr>
        <w:pStyle w:val="cef1edeee2edeee9f2e5eaf1f2"/>
        <w:ind w:left="220" w:right="6319"/>
        <w:rPr>
          <w:rFonts w:cstheme="minorBidi"/>
        </w:rPr>
      </w:pPr>
      <w:r>
        <w:rPr>
          <w:rFonts w:ascii="Times New Roman" w:hAnsi="Times New Roman" w:cs="Times New Roman"/>
        </w:rPr>
        <w:t>Лемуан А. Соч. 37 №№ 20, 23, 35, 39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65,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выбору)</w:t>
      </w:r>
    </w:p>
    <w:p w14:paraId="4BF8E509" w14:textId="77777777" w:rsidR="00080C70" w:rsidRDefault="00191041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Черни-Гермер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тетрадь: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30, 32,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34-36,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42, 43</w:t>
      </w:r>
    </w:p>
    <w:p w14:paraId="267777BE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68 №№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2, 3, 6, 9</w:t>
      </w:r>
    </w:p>
    <w:p w14:paraId="503975F6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76F3236" w14:textId="77777777" w:rsidR="00080C70" w:rsidRDefault="00191041">
      <w:pPr>
        <w:pStyle w:val="c7e0e3eeebeee2eeea7"/>
        <w:jc w:val="both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Крупная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форма</w:t>
      </w:r>
    </w:p>
    <w:p w14:paraId="0FE62546" w14:textId="77777777" w:rsidR="00080C70" w:rsidRDefault="00191041">
      <w:pPr>
        <w:pStyle w:val="cef1edeee2edeee9f2e5eaf1f2"/>
        <w:ind w:left="220" w:right="665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 вариациями,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46</w:t>
      </w:r>
    </w:p>
    <w:p w14:paraId="0B30B83D" w14:textId="77777777" w:rsidR="00080C70" w:rsidRDefault="00191041">
      <w:pPr>
        <w:pStyle w:val="cef1edeee2edeee9f2e5eaf1f2"/>
        <w:ind w:left="220" w:right="621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 А. Сонатина № 1; Рондо, соч. 151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Кабалевский Д. Сонатина ля минор, соч. 27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2,3 ч.,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соч. 36</w:t>
      </w:r>
    </w:p>
    <w:p w14:paraId="6718AC69" w14:textId="77777777" w:rsidR="00080C70" w:rsidRDefault="00191041">
      <w:pPr>
        <w:pStyle w:val="cef1edeee2edeee9f2e5eaf1f2"/>
        <w:ind w:left="220" w:right="7033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Мелартин Э. Сонатина соль минор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Р. Детская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389B3773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Чимароза А. Сонатины ре минор, ля минор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35AB018F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соч.55 №3: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ч.</w:t>
      </w:r>
    </w:p>
    <w:p w14:paraId="7C678910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</w:p>
    <w:p w14:paraId="2B021AE8" w14:textId="77777777" w:rsidR="00080C70" w:rsidRDefault="00191041">
      <w:pPr>
        <w:pStyle w:val="cef1edeee2edeee9f2e5eaf1f2"/>
        <w:ind w:left="281" w:right="5266" w:hanging="61"/>
        <w:rPr>
          <w:rFonts w:cstheme="minorBidi"/>
        </w:rPr>
      </w:pPr>
      <w:r>
        <w:rPr>
          <w:rFonts w:ascii="Times New Roman" w:hAnsi="Times New Roman" w:cs="Times New Roman"/>
        </w:rPr>
        <w:t>Бетховен Л. Экосезы Ми-бемоль мажор, Соль 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Тирольская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песня, соч. 107</w:t>
      </w:r>
    </w:p>
    <w:p w14:paraId="0ACF05EF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14:paraId="43235886" w14:textId="77777777" w:rsidR="00080C70" w:rsidRDefault="00191041">
      <w:pPr>
        <w:pStyle w:val="cef1edeee2edeee9f2e5eaf1f2"/>
        <w:ind w:left="220" w:right="5498"/>
        <w:rPr>
          <w:rFonts w:cstheme="minorBidi"/>
        </w:rPr>
      </w:pPr>
      <w:r>
        <w:rPr>
          <w:rFonts w:ascii="Times New Roman" w:hAnsi="Times New Roman" w:cs="Times New Roman"/>
        </w:rPr>
        <w:t>Григ Э. Соч. 12: «Родная песня», «Песня сторожа»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</w:p>
    <w:p w14:paraId="3E07D715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Кантабиле</w:t>
      </w:r>
    </w:p>
    <w:p w14:paraId="4DD328A1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юношества: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Сицилийская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14:paraId="38CA86D3" w14:textId="77777777" w:rsidR="00080C70" w:rsidRDefault="00191041">
      <w:pPr>
        <w:pStyle w:val="cef1edeee2edeee9f2e5eaf1f2"/>
        <w:spacing w:line="228" w:lineRule="auto"/>
        <w:ind w:left="220" w:right="3366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альбом: «Новая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кукла»,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Парцхаладзе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«Осень»,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«Танец»,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«Колокольчики»</w:t>
      </w:r>
    </w:p>
    <w:p w14:paraId="4CA31A6D" w14:textId="77777777" w:rsidR="00080C70" w:rsidRDefault="00191041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Слонов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23</w:t>
      </w:r>
    </w:p>
    <w:p w14:paraId="2839B645" w14:textId="77777777" w:rsidR="00080C70" w:rsidRDefault="00191041">
      <w:pPr>
        <w:pStyle w:val="cef1edeee2edeee9f2e5eaf1f2"/>
        <w:ind w:left="220" w:right="6033" w:firstLine="60"/>
        <w:rPr>
          <w:rFonts w:cstheme="minorBidi"/>
        </w:rPr>
      </w:pPr>
      <w:r>
        <w:rPr>
          <w:rFonts w:ascii="Times New Roman" w:hAnsi="Times New Roman" w:cs="Times New Roman"/>
        </w:rPr>
        <w:t>Гречанинов А. Соч. 123: «Грустная песенка»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Косенко В. Соч. 15: Вальс, Пастораль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Соч. 8: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14:paraId="49123368" w14:textId="77777777" w:rsidR="00080C70" w:rsidRDefault="00191041">
      <w:pPr>
        <w:pStyle w:val="cef1edeee2edeee9f2e5eaf1f2"/>
        <w:ind w:left="281"/>
        <w:rPr>
          <w:rFonts w:cstheme="minorBidi"/>
        </w:rPr>
      </w:pP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28: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14:paraId="5A4AFB6A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65: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«Сказочка»,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«Дождь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радуга»,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«Вечер»</w:t>
      </w:r>
    </w:p>
    <w:p w14:paraId="099BFB29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FFF0BB7" w14:textId="77777777" w:rsidR="00080C70" w:rsidRDefault="00191041">
      <w:pPr>
        <w:pStyle w:val="c7e0e3eeebeee2eeea7"/>
        <w:spacing w:before="1"/>
        <w:ind w:left="281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Ансамбли</w:t>
      </w:r>
      <w:r>
        <w:rPr>
          <w:rFonts w:ascii="Times New Roman" w:hAnsi="Times New Roman" w:cs="Times New Roman"/>
          <w:bCs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 4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руки</w:t>
      </w:r>
    </w:p>
    <w:p w14:paraId="367151AF" w14:textId="77777777" w:rsidR="00080C70" w:rsidRDefault="00191041">
      <w:pPr>
        <w:pStyle w:val="cef1edeee2edeee9f2e5eaf1f2"/>
        <w:ind w:left="281" w:right="4071" w:hanging="61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руки: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«Калинушка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малинушкой»</w:t>
      </w:r>
    </w:p>
    <w:p w14:paraId="34577720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(перел.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Гехтмана)</w:t>
      </w:r>
    </w:p>
    <w:p w14:paraId="1A81C438" w14:textId="77777777" w:rsidR="00080C70" w:rsidRDefault="00191041">
      <w:pPr>
        <w:pStyle w:val="cef1edeee2edeee9f2e5eaf1f2"/>
        <w:ind w:left="281" w:right="4510" w:hanging="61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чужих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странах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людях»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(сб.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фортепиано,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 вып.,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 А.Руббах)</w:t>
      </w:r>
    </w:p>
    <w:p w14:paraId="7F5157A8" w14:textId="77777777" w:rsidR="00080C70" w:rsidRDefault="00191041">
      <w:pPr>
        <w:pStyle w:val="cef1edeee2edeee9f2e5eaf1f2"/>
        <w:ind w:left="281" w:right="4711" w:hanging="61"/>
        <w:rPr>
          <w:rFonts w:cstheme="minorBidi"/>
        </w:rPr>
      </w:pPr>
      <w:r>
        <w:rPr>
          <w:rFonts w:ascii="Times New Roman" w:hAnsi="Times New Roman" w:cs="Times New Roman"/>
        </w:rPr>
        <w:t>Шуберт Ф. Два вальса Ля-бемоль мажор (переложение в 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руки)</w:t>
      </w:r>
    </w:p>
    <w:p w14:paraId="6E9CB486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Лендлер</w:t>
      </w:r>
    </w:p>
    <w:p w14:paraId="0CC6797C" w14:textId="77777777" w:rsidR="00080C70" w:rsidRDefault="00191041">
      <w:pPr>
        <w:spacing w:line="480" w:lineRule="auto"/>
        <w:ind w:left="220" w:right="612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 П. «Не бушуйте, ветры буйные»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b/>
        </w:rPr>
        <w:t>Примеры программ итоговой аттестации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Вариант</w:t>
      </w:r>
      <w:r>
        <w:rPr>
          <w:rFonts w:ascii="Times New Roman" w:hAnsi="Times New Roman" w:cs="Times New Roman"/>
          <w:b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p w14:paraId="352F46D1" w14:textId="77777777" w:rsidR="00080C70" w:rsidRDefault="00191041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Бах И.С. Менуэт Соль мажор</w:t>
      </w:r>
    </w:p>
    <w:p w14:paraId="71BC7F50" w14:textId="77777777" w:rsidR="00080C70" w:rsidRDefault="00191041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Соч. 68 №</w:t>
      </w:r>
      <w:r>
        <w:rPr>
          <w:rFonts w:ascii="Times New Roman" w:hAnsi="Times New Roman" w:cs="Times New Roman"/>
          <w:spacing w:val="-1"/>
        </w:rPr>
        <w:t xml:space="preserve"> 6</w:t>
      </w:r>
    </w:p>
    <w:p w14:paraId="676D1386" w14:textId="77777777" w:rsidR="00080C70" w:rsidRDefault="00191041">
      <w:pPr>
        <w:pStyle w:val="cef1edeee2edeee9f2e5eaf1f2"/>
        <w:ind w:left="220" w:right="7344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14:paraId="5E92F86F" w14:textId="77777777" w:rsidR="00080C70" w:rsidRDefault="00080C70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4751A4B9" w14:textId="77777777" w:rsidR="00080C7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Вариант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2</w:t>
      </w:r>
    </w:p>
    <w:p w14:paraId="2229245A" w14:textId="77777777" w:rsidR="00080C70" w:rsidRDefault="00191041">
      <w:pPr>
        <w:pStyle w:val="cef1edeee2edeee9f2e5eaf1f2"/>
        <w:ind w:left="220" w:right="7529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Менуэт.</w:t>
      </w:r>
    </w:p>
    <w:p w14:paraId="1F644DB0" w14:textId="77777777" w:rsidR="00080C70" w:rsidRDefault="00191041">
      <w:pPr>
        <w:pStyle w:val="cef1edeee2edeee9f2e5eaf1f2"/>
        <w:ind w:left="220" w:right="7129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соч.55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 3: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 ч.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65: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«Вечер».</w:t>
      </w:r>
    </w:p>
    <w:p w14:paraId="66052D3B" w14:textId="77777777" w:rsidR="00080C70" w:rsidRDefault="00080C7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FA51788" w14:textId="77777777" w:rsidR="00080C70" w:rsidRDefault="00191041">
      <w:pPr>
        <w:pStyle w:val="c7e0e3eeebeee2eeea6"/>
        <w:tabs>
          <w:tab w:val="left" w:pos="1241"/>
        </w:tabs>
        <w:spacing w:line="274" w:lineRule="exact"/>
        <w:ind w:left="62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lang w:val="en-US"/>
        </w:rPr>
        <w:t>III</w:t>
      </w:r>
      <w:r w:rsidRPr="00191041">
        <w:rPr>
          <w:rFonts w:ascii="Times New Roman" w:hAnsi="Times New Roman" w:cs="Times New Roman"/>
          <w:bCs w:val="0"/>
        </w:rPr>
        <w:t xml:space="preserve">.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2B84BA36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 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умения, навыки:</w:t>
      </w:r>
    </w:p>
    <w:p w14:paraId="1DE8828F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7BE572B9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написанных 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отечественными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композиторами;</w:t>
      </w:r>
    </w:p>
    <w:p w14:paraId="2C6F2E0D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техники,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оправданных технических приемов, позволяющих создавать художественный образ,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замыслу;</w:t>
      </w:r>
    </w:p>
    <w:p w14:paraId="40467287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терминологии;</w:t>
      </w:r>
    </w:p>
    <w:p w14:paraId="69A47BA8" w14:textId="77777777" w:rsidR="00080C70" w:rsidRDefault="00191041">
      <w:pPr>
        <w:pStyle w:val="a3"/>
        <w:numPr>
          <w:ilvl w:val="0"/>
          <w:numId w:val="3"/>
        </w:numPr>
        <w:tabs>
          <w:tab w:val="left" w:pos="58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фортепиано;</w:t>
      </w:r>
    </w:p>
    <w:p w14:paraId="6628DB55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48733D05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- 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07F8CD4D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вечерах,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т.п.;</w:t>
      </w:r>
    </w:p>
    <w:p w14:paraId="6EE8A656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текста;</w:t>
      </w:r>
    </w:p>
    <w:p w14:paraId="6E422740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(первоначальные)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7AE8C5BF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4EF72832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ACDF115" w14:textId="77777777" w:rsidR="00080C70" w:rsidRDefault="00191041">
      <w:pPr>
        <w:pStyle w:val="c7e0e3eeebeee2eeea6"/>
        <w:tabs>
          <w:tab w:val="left" w:pos="1215"/>
        </w:tabs>
        <w:spacing w:line="275" w:lineRule="exact"/>
        <w:ind w:left="60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49A6BA8C" w14:textId="77777777" w:rsidR="00080C70" w:rsidRDefault="00191041">
      <w:pPr>
        <w:pStyle w:val="a3"/>
        <w:numPr>
          <w:ilvl w:val="0"/>
          <w:numId w:val="8"/>
        </w:numPr>
        <w:tabs>
          <w:tab w:val="left" w:pos="921"/>
        </w:tabs>
        <w:spacing w:line="272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цели,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виды,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форма,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14:paraId="1C4F79E2" w14:textId="77777777" w:rsidR="00080C70" w:rsidRDefault="00191041">
      <w:pPr>
        <w:pStyle w:val="cef1edeee2edeee9f2e5eaf1f2"/>
        <w:ind w:left="220" w:right="1249"/>
        <w:rPr>
          <w:rFonts w:cstheme="minorBidi"/>
        </w:rPr>
      </w:pPr>
      <w:r>
        <w:rPr>
          <w:rFonts w:ascii="Times New Roman" w:hAnsi="Times New Roman" w:cs="Times New Roman"/>
        </w:rPr>
        <w:t>Оценка качества реализации программы "Фортепиано" включает в себя текущий 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успеваемости, промежуточную аттестацию обучающихся. Текущий контроль направлен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поддержание учебной дисциплины, на ответственную подготовку домашнего 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правильную организацию самостоятельной работы, имеет воспитательные цели, носит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стимулирующий характер. Текущий контроль над работой ученика осуществляет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преподаватель, отражая в оценках достижения ученика, темпы его продвижения в освоении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материала, качество выполнения заданий и т. п. Одной из форм текущего контроля 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стать контрольный урок без присутствия комиссии. На основании результатов 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контроля, а также учитывая публичные выступления на концерте или открытом уроке,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отметка.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</w:t>
      </w:r>
    </w:p>
    <w:p w14:paraId="30039198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14:paraId="13F53A6E" w14:textId="77777777" w:rsidR="00080C70" w:rsidRDefault="00191041">
      <w:pPr>
        <w:pStyle w:val="cef1edeee2edeee9f2e5eaf1f2"/>
        <w:ind w:left="220" w:right="1695"/>
        <w:rPr>
          <w:rFonts w:cstheme="minorBidi"/>
        </w:rPr>
      </w:pPr>
      <w:r>
        <w:rPr>
          <w:rFonts w:ascii="Times New Roman" w:hAnsi="Times New Roman" w:cs="Times New Roman"/>
        </w:rPr>
        <w:t>на всем протяжении обучения. Промежуточная аттестация проводится в конце каждого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полугодия</w:t>
      </w:r>
    </w:p>
    <w:p w14:paraId="41CF4901" w14:textId="77777777" w:rsidR="00080C70" w:rsidRDefault="00191041">
      <w:pPr>
        <w:pStyle w:val="cef1edeee2edeee9f2e5eaf1f2"/>
        <w:ind w:left="220" w:right="1836"/>
        <w:rPr>
          <w:rFonts w:cstheme="minorBidi"/>
        </w:rPr>
      </w:pPr>
      <w:r>
        <w:rPr>
          <w:rFonts w:ascii="Times New Roman" w:hAnsi="Times New Roman" w:cs="Times New Roman"/>
        </w:rPr>
        <w:t>также за счет аудиторного времени. Форма ее проведения - контрольный урок, зачет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приглашением комиссии и выставлением оценки. Обязательным условием 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 обсуждение результатов выступления ученика, оно должно носить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характер,</w:t>
      </w:r>
    </w:p>
    <w:p w14:paraId="48308A4C" w14:textId="77777777" w:rsidR="00080C70" w:rsidRDefault="00191041">
      <w:pPr>
        <w:pStyle w:val="cef1edeee2edeee9f2e5eaf1f2"/>
        <w:ind w:left="220" w:right="168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отмечать успехи и перспективы развития ребенка. Промежуточная аттестация отражает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 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093664C6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Концертные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засчитаны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аттестация. По итогам проверки успеваемости выставляется оценка с занесением ее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журнал,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ведомость,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</w:p>
    <w:p w14:paraId="06C4A745" w14:textId="77777777" w:rsidR="00080C70" w:rsidRDefault="00191041">
      <w:pPr>
        <w:pStyle w:val="cef1edeee2edeee9f2e5eaf1f2"/>
        <w:ind w:left="220" w:right="1584"/>
        <w:rPr>
          <w:rFonts w:cstheme="minorBidi"/>
        </w:rPr>
      </w:pPr>
      <w:r>
        <w:rPr>
          <w:rFonts w:ascii="Times New Roman" w:hAnsi="Times New Roman" w:cs="Times New Roman"/>
        </w:rPr>
        <w:t>Оценка за год ставится по результатам всех публичных выступлений, включая участие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концертах, конкурсах. На зачетах и контрольных уроках в течение года должны 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представлены различные формы исполняемых произведений: полифония, этюды, пьесы,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 произведений</w:t>
      </w:r>
    </w:p>
    <w:p w14:paraId="4151C367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крупных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</w:p>
    <w:p w14:paraId="78C22F3D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зачетах, преподавателем осуществляется проверка навыков чтения с листа нетрудного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нотного текста, а также проверка исполнения гамм, аккордов, арпеджио в соответствии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требованиями.</w:t>
      </w:r>
    </w:p>
    <w:p w14:paraId="4C9B3BC8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A5154F9" w14:textId="77777777" w:rsidR="00080C7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1D35D530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Для аттестации обучающихся создаются фонды оценочных средств, которые включают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навыки.</w:t>
      </w:r>
    </w:p>
    <w:p w14:paraId="35404850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</w:p>
    <w:p w14:paraId="7E22EF8A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пятибалльной шкале:</w:t>
      </w:r>
    </w:p>
    <w:p w14:paraId="1D4C701B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наизусть,</w:t>
      </w:r>
    </w:p>
    <w:p w14:paraId="18756FBD" w14:textId="77777777" w:rsidR="00080C70" w:rsidRDefault="00191041">
      <w:pPr>
        <w:pStyle w:val="cef1edeee2edeee9f2e5eaf1f2"/>
        <w:ind w:left="220" w:right="1429"/>
        <w:rPr>
          <w:rFonts w:cstheme="minorBidi"/>
        </w:rPr>
      </w:pPr>
      <w:r>
        <w:rPr>
          <w:rFonts w:ascii="Times New Roman" w:hAnsi="Times New Roman" w:cs="Times New Roman"/>
        </w:rPr>
        <w:t>выразительно; отличное знание текста, владение необходимыми техническими приемами,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штрихами;</w:t>
      </w:r>
    </w:p>
    <w:p w14:paraId="6C4C546A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хорошее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использование художественно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приемов,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образ,</w:t>
      </w:r>
    </w:p>
    <w:p w14:paraId="474F4D89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замыслу</w:t>
      </w:r>
    </w:p>
    <w:p w14:paraId="485E5151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(«хорошо»)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мелких технических недочетов, небольшое несоответствие темпа, неполное донесение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исполняемого</w:t>
      </w:r>
    </w:p>
    <w:p w14:paraId="65627461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</w:p>
    <w:p w14:paraId="0D1792EB" w14:textId="77777777" w:rsidR="00080C7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3 («удовлетворительно») программа не соответствует году обучения,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обнаружено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выявлен</w:t>
      </w:r>
    </w:p>
    <w:p w14:paraId="5C6C0781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(«неудовлетворительно»)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слабое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 на инструменте, подразумевающее плохую посещаемость занятий и слабую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</w:t>
      </w:r>
    </w:p>
    <w:p w14:paraId="3768BA4D" w14:textId="77777777" w:rsidR="00080C70" w:rsidRDefault="00191041">
      <w:pPr>
        <w:pStyle w:val="cef1edeee2edeee9f2e5eaf1f2"/>
        <w:ind w:left="220" w:right="1435"/>
        <w:rPr>
          <w:rFonts w:cstheme="minorBidi"/>
        </w:rPr>
      </w:pPr>
      <w:r>
        <w:rPr>
          <w:rFonts w:ascii="Times New Roman" w:hAnsi="Times New Roman" w:cs="Times New Roman"/>
        </w:rPr>
        <w:t>«зачет» (без отметки) отражает достаточный уровень подготовки и исполнения на данном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47BFFF07" w14:textId="77777777" w:rsidR="00080C70" w:rsidRDefault="00080C70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14:paraId="2BA78E54" w14:textId="77777777" w:rsidR="00080C70" w:rsidRDefault="00191041">
      <w:pPr>
        <w:pStyle w:val="cef1edeee2edeee9f2e5eaf1f2"/>
        <w:ind w:left="220" w:right="1403"/>
        <w:rPr>
          <w:rFonts w:cstheme="minorBidi"/>
        </w:rPr>
      </w:pPr>
      <w:r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сложившихся традиций того или иного учебного заведения и с 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 оценка качества исполнения может быть дополнена системой «+» и «-»,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конкретно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выступление учащегося.</w:t>
      </w:r>
    </w:p>
    <w:p w14:paraId="560BFDBD" w14:textId="77777777" w:rsidR="00080C70" w:rsidRDefault="00191041">
      <w:pPr>
        <w:pStyle w:val="cef1edeee2edeee9f2e5eaf1f2"/>
        <w:ind w:left="220" w:right="2093"/>
        <w:rPr>
          <w:rFonts w:cstheme="minorBidi"/>
        </w:rPr>
      </w:pPr>
      <w:r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 и навыков.</w:t>
      </w:r>
    </w:p>
    <w:p w14:paraId="2512119B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составляющие:</w:t>
      </w:r>
    </w:p>
    <w:p w14:paraId="413A27E6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6F196C0F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трактовка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3D535C8F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стабильность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исполнения;</w:t>
      </w:r>
    </w:p>
    <w:p w14:paraId="42129D03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исполнения.</w:t>
      </w:r>
    </w:p>
    <w:p w14:paraId="5F1E455E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Текущий и промежуточный контроль знаний, умений и навыков учащихся несет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проверочную,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воспитательную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корректирующую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функции,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оперативное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процессом.</w:t>
      </w:r>
    </w:p>
    <w:p w14:paraId="275819B7" w14:textId="77777777" w:rsidR="00080C70" w:rsidRDefault="00080C7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79DF50E7" w14:textId="77777777" w:rsidR="00080C70" w:rsidRDefault="00191041">
      <w:pPr>
        <w:pStyle w:val="c7e0e3eeebeee2eeea6"/>
        <w:tabs>
          <w:tab w:val="left" w:pos="1027"/>
        </w:tabs>
        <w:ind w:left="51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072F9C71" w14:textId="77777777" w:rsidR="00080C70" w:rsidRDefault="00191041">
      <w:pPr>
        <w:pStyle w:val="a3"/>
        <w:numPr>
          <w:ilvl w:val="1"/>
          <w:numId w:val="2"/>
        </w:numPr>
        <w:tabs>
          <w:tab w:val="left" w:pos="921"/>
        </w:tabs>
        <w:spacing w:line="274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преподавателям</w:t>
      </w:r>
    </w:p>
    <w:p w14:paraId="48914B87" w14:textId="77777777" w:rsidR="00080C7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Предлагаемые репертуарные списки, требования по технике, программы 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 являются примерными, предполагают дополнение, варьирование со стороны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методическими установками,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способностями конкретного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090B67E4" w14:textId="77777777" w:rsidR="00080C70" w:rsidRDefault="00191041">
      <w:pPr>
        <w:pStyle w:val="cef1edeee2edeee9f2e5eaf1f2"/>
        <w:ind w:left="220" w:right="1254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желания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 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изменяться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дополняться. Большинство разучиваемых произведений предназначено для 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 на контрольных уроках, зачетах, концертах. Но, если позволяет 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 часть программы можно использовать для работы в классе или ознакомления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произведением.</w:t>
      </w:r>
    </w:p>
    <w:p w14:paraId="159D543F" w14:textId="77777777" w:rsidR="00080C7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успешно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занимающиеся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классных и отчетных концертах (1-2 за учебный год). В работе с 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форма учебной и</w:t>
      </w:r>
    </w:p>
    <w:p w14:paraId="4FB5B420" w14:textId="77777777" w:rsidR="00080C7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t>воспитательной работы – индивидуальный урок с преподавателем. Он 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проведению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</w:p>
    <w:p w14:paraId="08CC1528" w14:textId="77777777" w:rsidR="00080C7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достижения учащимся наилучших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 в освоении учебного предмета. Содержание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 зависит от конкретных творческих задач, от индивидуальности ученика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фрагментов 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произведения.</w:t>
      </w:r>
    </w:p>
    <w:p w14:paraId="185457BB" w14:textId="77777777" w:rsidR="00080C70" w:rsidRDefault="00191041">
      <w:pPr>
        <w:pStyle w:val="cef1edeee2edeee9f2e5eaf1f2"/>
        <w:spacing w:after="120"/>
        <w:ind w:left="220" w:right="630"/>
        <w:rPr>
          <w:rFonts w:cstheme="minorBidi"/>
        </w:rPr>
      </w:pPr>
      <w:r>
        <w:rPr>
          <w:rFonts w:ascii="Times New Roman" w:hAnsi="Times New Roman" w:cs="Times New Roman"/>
        </w:rPr>
        <w:t>Преподаватель должен вести постоянную работу над качеством звука, развитием чувства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 выразительности.</w:t>
      </w:r>
    </w:p>
    <w:p w14:paraId="76B65D3F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включает:</w:t>
      </w:r>
    </w:p>
    <w:p w14:paraId="4D24428E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решение технических учебных задач - координация рук, пальцев, наработка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аппликатурных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позиционных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педализации;</w:t>
      </w:r>
    </w:p>
    <w:p w14:paraId="031A276B" w14:textId="77777777" w:rsidR="00080C7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звукоизвлечения;</w:t>
      </w:r>
    </w:p>
    <w:p w14:paraId="1D66E194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тренировка художественно-исполнительских навыков: работа над фразировкой,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нюансировкой;</w:t>
      </w:r>
    </w:p>
    <w:p w14:paraId="0EE8BCF8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тональностью,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гармонией,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др.;</w:t>
      </w:r>
    </w:p>
    <w:p w14:paraId="11A6242E" w14:textId="77777777" w:rsidR="00080C7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разъяснение учащемуся принципов оптимально продуктивной самостоятельной 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произведением.</w:t>
      </w:r>
    </w:p>
    <w:p w14:paraId="2DC6A106" w14:textId="77777777" w:rsidR="00080C70" w:rsidRDefault="00191041">
      <w:pPr>
        <w:pStyle w:val="cef1edeee2edeee9f2e5eaf1f2"/>
        <w:ind w:left="220" w:right="1521"/>
        <w:rPr>
          <w:rFonts w:cstheme="minorBidi"/>
        </w:rPr>
      </w:pPr>
      <w:r>
        <w:rPr>
          <w:rFonts w:ascii="Times New Roman" w:hAnsi="Times New Roman" w:cs="Times New Roman"/>
        </w:rPr>
        <w:t>В работе с учащимися преподавателю необходимо придерживаться основных принципов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обучения: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постепенности,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доступности,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14:paraId="381C3261" w14:textId="77777777" w:rsidR="00080C70" w:rsidRDefault="00191041">
      <w:pPr>
        <w:pStyle w:val="cef1edeee2edeee9f2e5eaf1f2"/>
        <w:ind w:left="220" w:right="629"/>
        <w:rPr>
          <w:rFonts w:cstheme="minorBidi"/>
        </w:rPr>
      </w:pPr>
      <w:r>
        <w:rPr>
          <w:rFonts w:ascii="Times New Roman" w:hAnsi="Times New Roman" w:cs="Times New Roman"/>
        </w:rPr>
        <w:t>предмета.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нужно учитывать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этапе.</w:t>
      </w:r>
    </w:p>
    <w:p w14:paraId="2CC58CDB" w14:textId="77777777" w:rsidR="00080C7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Важнейшим фактором, способствующим правильной организации учебного процесса,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повышению эффективности воспитательной работы и успешному развитию музыкально-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продуманный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 репертуара. Основная форма планирования - составление 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 плана на каждого ученика в начале учебного года и в начале 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полугодия. В индивидуальный план включаются разнохарактерные по форме и содержанию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 учетом</w:t>
      </w:r>
    </w:p>
    <w:p w14:paraId="31B96A54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специфики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отделений.</w:t>
      </w:r>
    </w:p>
    <w:p w14:paraId="3130D7E8" w14:textId="77777777" w:rsidR="00080C70" w:rsidRDefault="00191041">
      <w:pPr>
        <w:pStyle w:val="cef1edeee2edeee9f2e5eaf1f2"/>
        <w:ind w:left="220" w:right="1358"/>
        <w:rPr>
          <w:rFonts w:cstheme="minorBidi"/>
        </w:rPr>
      </w:pPr>
      <w:r>
        <w:rPr>
          <w:rFonts w:ascii="Times New Roman" w:hAnsi="Times New Roman" w:cs="Times New Roman"/>
        </w:rPr>
        <w:t>В работе педагогу необходимо использовать произведения различных эпох, форм, жанров,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расширения 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</w:p>
    <w:p w14:paraId="39D7AC62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творчеству.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</w:t>
      </w:r>
    </w:p>
    <w:p w14:paraId="21FD01EC" w14:textId="77777777" w:rsidR="00080C7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работы: сложность изучаемых произведений не должна превышать возможности ученика.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 сочетать изучение небольшого количества относительно сложных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прохождением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большого числа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довольно легких</w:t>
      </w:r>
    </w:p>
    <w:p w14:paraId="023F77CE" w14:textId="77777777" w:rsidR="00080C70" w:rsidRDefault="00191041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 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разучивания,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закрепляющих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усвоенные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доставляющие удовольствие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музицирования.</w:t>
      </w:r>
    </w:p>
    <w:p w14:paraId="57E3CEBC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Важность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полифонии позволяет учащимся слышать и вести одновременно или поочередно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линии голосов.</w:t>
      </w:r>
    </w:p>
    <w:p w14:paraId="597EE547" w14:textId="77777777" w:rsidR="00080C7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Работа над крупной формой учит способности мыслить крупными построениями, 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образы,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произведения.</w:t>
      </w:r>
    </w:p>
    <w:p w14:paraId="742EC39C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 работе над разнохарактерными пьесами педагогу необходимо пробуждать фантазию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 рисовать яркие образы, развивать эмоциональную сферу его восприятия музыки.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приучать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рациональному,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осмысленному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точному использованию аппликатуры, создающей удобство на клавиатуре, чему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планомерное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аккордов.</w:t>
      </w:r>
    </w:p>
    <w:p w14:paraId="41132A50" w14:textId="77777777" w:rsidR="00080C7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Освоение гамм рекомендуется строить по аппликатурному сходству, что дает хорошие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прочные результаты. Такая работа приводит к успешному обеспечению технических задач.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Важную роль в освоении игры на фортепиано играет навык чтения с листа. Владение этим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навыком позволяет более свободно ориентироваться в незнакомом тексте, развивает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слуховые, координационные, 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способности ученика. В конечном итоге, 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свободному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грамотно изучить новый материал.</w:t>
      </w:r>
    </w:p>
    <w:p w14:paraId="174B159C" w14:textId="77777777" w:rsidR="00080C70" w:rsidRDefault="00191041">
      <w:pPr>
        <w:pStyle w:val="cef1edeee2edeee9f2e5eaf1f2"/>
        <w:spacing w:before="1" w:after="0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Большая часть программы разучивается на аудиторных занятиях под контролем педагога.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необходим показ - игра нового материала, разбор и объяснение штрихов,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нюансов,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фразировки,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т.п.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начальных классах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руки,</w:t>
      </w:r>
    </w:p>
    <w:p w14:paraId="3688AD48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педагог - другой. В дальнейшем исполняются ансамбли в 4 руки, для 2-х фортепиано,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аккомпанементы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голосу,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струнному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 духовому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инструменту.</w:t>
      </w:r>
    </w:p>
    <w:p w14:paraId="346C720F" w14:textId="77777777" w:rsidR="00080C70" w:rsidRDefault="00191041">
      <w:pPr>
        <w:pStyle w:val="a3"/>
        <w:numPr>
          <w:ilvl w:val="1"/>
          <w:numId w:val="2"/>
        </w:numPr>
        <w:tabs>
          <w:tab w:val="left" w:pos="681"/>
        </w:tabs>
        <w:spacing w:before="70" w:line="228" w:lineRule="auto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организации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самостоятельной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обучающихся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Самостоятельные занятия должны быть построены таким образом, чтобы при наименьших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 времени и усилий, достичь поставленных задач и быть осознанными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результативными.</w:t>
      </w:r>
    </w:p>
    <w:p w14:paraId="3F606731" w14:textId="77777777" w:rsidR="00080C70" w:rsidRDefault="00191041">
      <w:pPr>
        <w:pStyle w:val="cef1edeee2edeee9f2e5eaf1f2"/>
        <w:spacing w:before="4" w:after="0"/>
        <w:ind w:left="220" w:right="1254"/>
        <w:rPr>
          <w:rFonts w:cstheme="minorBidi"/>
        </w:rPr>
      </w:pPr>
      <w:r>
        <w:rPr>
          <w:rFonts w:ascii="Times New Roman" w:hAnsi="Times New Roman" w:cs="Times New Roman"/>
        </w:rPr>
        <w:t>Объем времени на самостоятельную работу определяется с учетом 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целесообразности, минимальных затрат на подготовку домашнего задания, параллельного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освоения детьми программ общего образования. Рекомендуемый объем времени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выполнение самостоятельной работы учащимися струнного отделения, отделения 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ударных инструментов по предмету "фортепиано" с учетом сложившихся педагогических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традиций 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условием</w:t>
      </w:r>
    </w:p>
    <w:p w14:paraId="7063900D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регулярными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369A26FA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неделю).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состоянии учащегося,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 повышенной температуре и плохом самочувствии опасны для здоровья и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продуктивны.</w:t>
      </w:r>
    </w:p>
    <w:p w14:paraId="52D62028" w14:textId="77777777" w:rsidR="00080C7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необходимости обучения ребенка эффективному использованию учебного внеаудиторного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времени. Педагогу следует разъяснить ученику, как распределить по времени работу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разучиваемыми произведениями, указать очередность работы, выделить 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данных произведениях,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посоветовать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отработки.</w:t>
      </w:r>
    </w:p>
    <w:p w14:paraId="7B9C887A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руководством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3F2CAA61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Выполнение домашнего задания - это работа над деталями исполнения (звуком,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трудностями,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педализацией,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нюансировкой,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артикуляцией),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 запоминание и исполнение произведений наизусть. Для плодотворной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ученику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точную</w:t>
      </w:r>
    </w:p>
    <w:p w14:paraId="2F912108" w14:textId="77777777" w:rsidR="00080C70" w:rsidRDefault="00191041">
      <w:pPr>
        <w:pStyle w:val="cef1edeee2edeee9f2e5eaf1f2"/>
        <w:ind w:left="220" w:right="1249"/>
        <w:rPr>
          <w:rFonts w:cstheme="minorBidi"/>
        </w:rPr>
      </w:pPr>
      <w:r>
        <w:rPr>
          <w:rFonts w:ascii="Times New Roman" w:hAnsi="Times New Roman" w:cs="Times New Roman"/>
        </w:rPr>
        <w:t>формулировку посильного для него домашнего задания, которое будет записано 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работы: пение мелодий разучиваемых пьес с названием нот и дирижированием, 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рукой, 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легкого 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игра</w:t>
      </w:r>
    </w:p>
    <w:p w14:paraId="6DAD08EB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гамм, аккордов, арпеджио, упражнений на постановку рук, показанных педагогом и т. 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оптимальную аппликатуру, предложенную педагогом. Педагог должен также указать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предложить</w:t>
      </w:r>
    </w:p>
    <w:p w14:paraId="223C177C" w14:textId="77777777" w:rsidR="00080C70" w:rsidRDefault="00191041">
      <w:pPr>
        <w:pStyle w:val="cef1edeee2edeee9f2e5eaf1f2"/>
        <w:ind w:left="220" w:right="1423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техники.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склада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 в игре линии каждого голоса отдельно, затем соединяя их, прослеживая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соотношение данных голосов, их развитие. Полезно в многоголосных произведениях петь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один из голосов, играя при этом другие. При разучивании произведений крупной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 должен с помощью педагога разобраться в его строении, разделах, характере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 материала. Заниматься дома следует по нотам, следить за правильным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аппликатуры,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нюансировки,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указаний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автора,</w:t>
      </w:r>
    </w:p>
    <w:p w14:paraId="765DAA1D" w14:textId="77777777" w:rsidR="00080C7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редактора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025411FA" w14:textId="77777777" w:rsidR="00080C7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Работа над разнохарактерными пьесами должна заключаться не в многократном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выполнении его замечаний, которые должны быть отражены в дневнике. 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 учеником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репертуара.</w:t>
      </w:r>
    </w:p>
    <w:p w14:paraId="6E42459C" w14:textId="77777777" w:rsidR="00080C70" w:rsidRDefault="00191041">
      <w:pPr>
        <w:pStyle w:val="cef1edeee2edeee9f2e5eaf1f2"/>
        <w:spacing w:before="1" w:after="0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проверяются,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корректируются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уроке.</w:t>
      </w:r>
    </w:p>
    <w:p w14:paraId="7F756ECD" w14:textId="77777777" w:rsidR="00080C70" w:rsidRDefault="00191041">
      <w:pPr>
        <w:pStyle w:val="cef1edeee2edeee9f2e5eaf1f2"/>
        <w:ind w:left="220" w:right="1432"/>
        <w:rPr>
          <w:rFonts w:cstheme="minorBidi"/>
        </w:rPr>
      </w:pPr>
      <w:r>
        <w:rPr>
          <w:rFonts w:ascii="Times New Roman" w:hAnsi="Times New Roman" w:cs="Times New Roman"/>
        </w:rPr>
        <w:t>Проверка результатов самостоятельной работы учащегося должна проводиться 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регулярно.</w:t>
      </w:r>
    </w:p>
    <w:p w14:paraId="5728AC6D" w14:textId="77777777" w:rsidR="00080C70" w:rsidRDefault="00080C70">
      <w:pPr>
        <w:rPr>
          <w:rFonts w:ascii="Times New Roman" w:hAnsi="Times New Roman" w:cs="Times New Roman"/>
          <w:b/>
        </w:rPr>
      </w:pPr>
    </w:p>
    <w:p w14:paraId="4E6BB879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>VI. Списки рекомендуемой нотной и методической литературы</w:t>
      </w:r>
    </w:p>
    <w:p w14:paraId="1590E2DC" w14:textId="77777777" w:rsidR="00080C7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>1. Список рекомендуемой нотной литературы</w:t>
      </w:r>
    </w:p>
    <w:p w14:paraId="725BD0C9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Альбом классического репертуара. Пособие для подготовительного и 1 классов /сост. Т. Директоренко, О. Мечетина. М.: Композитор, 2003.</w:t>
      </w:r>
    </w:p>
    <w:p w14:paraId="47659812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Артоболевская А. Первая встреча с музыкой: Учебное пособие. М.: Российское музыкальное издательство, 1996.</w:t>
      </w:r>
    </w:p>
    <w:p w14:paraId="1F87B77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Баневич С. По сказкам Ганса Христиана Андерсена. Альбом пьес для фортепиано. СПб.: Композитор, </w:t>
      </w:r>
      <w:r>
        <w:rPr>
          <w:rFonts w:ascii="Times New Roman" w:hAnsi="Times New Roman" w:cs="Times New Roman"/>
        </w:rPr>
        <w:lastRenderedPageBreak/>
        <w:t>2019.</w:t>
      </w:r>
    </w:p>
    <w:p w14:paraId="3497252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Баневич С. Петербургские страницы. Пьесы для фортепиано. Младшие и средние классы ДМШ. СПб.: Композитор, 2003.</w:t>
      </w:r>
    </w:p>
    <w:p w14:paraId="257934D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Бах И.С. Нотная тетрадь Анны Магдалены Бах. М.: Музыка, 2012.</w:t>
      </w:r>
    </w:p>
    <w:p w14:paraId="35ECF69F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Бах И.С. Маленькие прелюдии и фуги для ф-но. Под ред. И.А.Браудо. – СПб.: Композитор, 1997.</w:t>
      </w:r>
    </w:p>
    <w:p w14:paraId="5EBDF56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Бенда А. Сонатины. Прага, 1984.</w:t>
      </w:r>
    </w:p>
    <w:p w14:paraId="387D0AE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Беренс Г. Этюды. М.: Музыка, 2005.</w:t>
      </w:r>
    </w:p>
    <w:p w14:paraId="3017EB2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Беренс Г. 32 избранных этюда (соч.61, 68, 88). М., 1989.</w:t>
      </w:r>
    </w:p>
    <w:p w14:paraId="20A5099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Бертини А. Избранные этюды. М.: Музыка, 1992.</w:t>
      </w:r>
    </w:p>
    <w:p w14:paraId="766DB83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Бетховен Л. Легкие сонаты (сонатины) для ф-но. М.: Музыка, 2011.</w:t>
      </w:r>
    </w:p>
    <w:p w14:paraId="6A406E4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Библиотека юного пианиста. Сонаты. Средние и старшие классы ДМШ. Вып.1. Сост. Ю. Курганов. М.,1991.</w:t>
      </w:r>
    </w:p>
    <w:p w14:paraId="44D31CB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Веселые нотки. Сборник пьес для ф-но, 3-4 кл. ДМШ, вып. 1: Учебно-метод. пособие, сост. С.А. Барсукова. – Ростов н/Д: Феникс, 2007.</w:t>
      </w:r>
    </w:p>
    <w:p w14:paraId="7201758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Волшебные звуки фортепиано. Сборник пьес для фортепиано 1- 7 классы ДМШ: Учебно-метод. пособие, сост. С.А. Барсукова. – Ростов н/Д: Феникс, 2012. </w:t>
      </w:r>
    </w:p>
    <w:p w14:paraId="3D071FE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15. Гайдн Й. Избранные пьесы для ф-но. 1-4 кл. Ред. Ю.Камальков.- М.,1993.</w:t>
      </w:r>
    </w:p>
    <w:p w14:paraId="555FA2A1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16. Гедике А. 40 мелодических этюдов для начинающих, соч.32. М., 1988.</w:t>
      </w:r>
    </w:p>
    <w:p w14:paraId="50EEDFC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Геталова О., Визная И. В музыку с радостью. СПб.: Композитор, 2010. </w:t>
      </w:r>
    </w:p>
    <w:p w14:paraId="770C386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17. Гаммы и арпеджио в 2-х ч. Сост. Ширинская Н.- М.:  Музыка, 2006.</w:t>
      </w:r>
    </w:p>
    <w:p w14:paraId="2ADC901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18. Григ Э. Избранные лирические пьесы для ф-но, Вып.1, 2. - М.: Музыка 2011.</w:t>
      </w:r>
    </w:p>
    <w:p w14:paraId="6A90F069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19. Джаз для детей, средние и старшие классы ДМШ, вып.6: Учебно-метод. пособие / сост. С.А. Барсукова. – Ростов н/Д: Феникс, 2003.</w:t>
      </w:r>
    </w:p>
    <w:p w14:paraId="5563EA79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Играем в четыре руки на фортепиано. М.: Издательство В. Катанского, 2000. </w:t>
      </w:r>
    </w:p>
    <w:p w14:paraId="7527073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21. Избранные этюды зарубежных композиторов. Вып 4. V-VI кл. ДМШ: Уч. пос. / редакторы – составители А.Г. Руббах и В.А. Натансон М.: Государственное музыкальное издательство, 1962.</w:t>
      </w:r>
    </w:p>
    <w:p w14:paraId="754D7C7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22. Избранные этюды иностранных композиторов, вып.1, I-II кл. ДМШ: Уч. пос. /сост. А.Руббах и В. Натансон. М.: Государственное музыкальноеиздательство, 1960.</w:t>
      </w:r>
    </w:p>
    <w:p w14:paraId="38AD8C4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23. Кабалевский Д. 30 пьес для детей, ор. 27. М., 1985.</w:t>
      </w:r>
    </w:p>
    <w:p w14:paraId="74EB0A3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24. Казановский Е. Дюжина джазовых крохотулечек: Учеб. пособие – СПб: Союз художников, 2008.</w:t>
      </w:r>
    </w:p>
    <w:p w14:paraId="77F3769B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25. Классен Г. Пьесы для фортепиано в две и в четыре руки. Вейнсберг, 2000. </w:t>
      </w:r>
    </w:p>
    <w:p w14:paraId="521A131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26. Коровицын В. Музыкальное путешествие по странам Западной Европы. Челябинск, 2007.</w:t>
      </w:r>
    </w:p>
    <w:p w14:paraId="4D5C34A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27. Лемуан А. Соч.37. 50 характерных и прогрессивных этюдов, М.: Музыка,2010.</w:t>
      </w:r>
    </w:p>
    <w:p w14:paraId="655C9A7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28. Лекуппе Ф. 25 легких этюдов. Соч. 17. М., 1991.</w:t>
      </w:r>
    </w:p>
    <w:p w14:paraId="2C9EE97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29. И.Лещинская. Малыш за роялем. - М.: Кифара, 1994.</w:t>
      </w:r>
    </w:p>
    <w:p w14:paraId="676EC44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30. Лешгорн А. Избранные этюды. Соч.65, соч.66. М., 1987.</w:t>
      </w:r>
    </w:p>
    <w:p w14:paraId="1F6CE06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31. Металлиди Ж. «Дом с колокольчиком». Изд. «Композитор», СПб, 1994.</w:t>
      </w:r>
    </w:p>
    <w:p w14:paraId="2EE914D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«Иду, гляжу по сторонам», ансамбль в 4 руки. Изд. «Композитор», СПб,1999</w:t>
      </w:r>
    </w:p>
    <w:p w14:paraId="3ED0BAD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Фортепианные циклы для ДМШ. Изд. «Композитор», СПб, 1997</w:t>
      </w:r>
    </w:p>
    <w:p w14:paraId="689CC24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"Самый лучший день", пьесы для фортепиано в 2 и в 4 руки. СПб.: Композитор, 2008.</w:t>
      </w:r>
    </w:p>
    <w:p w14:paraId="60D6783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32. Милич Б. Фортепиано 1,2,3 кл. Кифара, 2006.</w:t>
      </w:r>
    </w:p>
    <w:p w14:paraId="1ECE759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33. Милич Б. Фортепиано 4 кл. Кифара, 2001.</w:t>
      </w:r>
    </w:p>
    <w:p w14:paraId="71826172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34. Милич Б. Фортепиано 6 кл. Кифара, 2002.</w:t>
      </w:r>
    </w:p>
    <w:p w14:paraId="31E13DB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35. Музицирование для детей и взрослых, вып.2: Учебное пособие/ сост. Барахтин Ю.В. – Н: Окарина, 2008.</w:t>
      </w:r>
    </w:p>
    <w:p w14:paraId="29094D2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36. Мое фортепиано. 1-7 классы ДМШ. Сборник пьес для ф-но./Учебно-метод. пособие. Сост. Гавриш О.Ю., Барсукова С.А. – Ростов н/Д: Феникс, 2011. </w:t>
      </w:r>
    </w:p>
    <w:p w14:paraId="64E1A96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37. Музыка для детей. Фортепианные пьесы: вып.2, издание 4. Сост. К.С.Сорокина – М.: Современный композитор, 1986.</w:t>
      </w:r>
    </w:p>
    <w:p w14:paraId="402DE01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38. Музыкальный альбом для ф-но, вып.2/ сост. А.Руббах и В.Малинникова –М.: Советский композитор, 1973.</w:t>
      </w:r>
    </w:p>
    <w:p w14:paraId="3AFB9BB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39. Музыкальные жемчужинки. Вып. 1, 2, 3, 4. Учебное пособие для младших и средних классов детских музыкальных школ и школ искусств. Сост. Шелухина Н. СПб.: Композитор, 2018.</w:t>
      </w:r>
    </w:p>
    <w:p w14:paraId="61928E61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40. Музыкальная коллекция, 1-7 классы ДМШ. Сборник пьес для ф-но./Учебно-метод. пособие. Сост. Гавриш О.Ю., Барсукова С.А. – Ростов н/Д: Феникс, 2008.</w:t>
      </w:r>
    </w:p>
    <w:p w14:paraId="4E6D0E9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41. Музыкальная азбука для самых маленьких: Учебно-метод. пособие. Сост. Н.Н. Горошко. – Ростов н/Д: </w:t>
      </w:r>
      <w:r>
        <w:rPr>
          <w:rFonts w:ascii="Times New Roman" w:hAnsi="Times New Roman" w:cs="Times New Roman"/>
        </w:rPr>
        <w:lastRenderedPageBreak/>
        <w:t>Феникс, 2007.</w:t>
      </w:r>
    </w:p>
    <w:p w14:paraId="48D540D2" w14:textId="77777777" w:rsidR="00080C70" w:rsidRDefault="00191041">
      <w:pPr>
        <w:ind w:right="4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42. Музыкальная мозаика, 1-7 классы ДМШ. Сборник пьес для ф-но./Учебно-метод. пособие. Сост. Гавриш О.Ю., Барсукова С.А. – Ростов н/Д: Феникс, 2002. </w:t>
      </w:r>
    </w:p>
    <w:p w14:paraId="3824983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43. На рояле вокруг света: фортепианная музыка XX века 1-7 кл. Сост. С. Чернышков. - М. : Классика-XXI, 2003. </w:t>
      </w:r>
    </w:p>
    <w:p w14:paraId="6EEFA32F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44. Орфей. Альбом популярных пьес зарубежных композиторов для ф-но: Сб./ сост. К.Сорокин. – М.: Музыка, 1976.</w:t>
      </w:r>
    </w:p>
    <w:p w14:paraId="7A5426E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45. Путешествие в мир музыки: Уч. пособие/сост. О.В.Бахлацкая: М.: Советский композитор, 1990.</w:t>
      </w:r>
    </w:p>
    <w:p w14:paraId="09663ED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46. Педагогический репертуар ДМШ. Итальянская клавирная музыка для фортепиано, вып. 3. Сост. О. Брыкова, А. Парасаднова, Л. Россик. – М., 1973.</w:t>
      </w:r>
    </w:p>
    <w:p w14:paraId="3284C75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47. Пьесы в форме старинных танцев. Сост. М. Соколов. – М.: Музыка, 1986.</w:t>
      </w:r>
    </w:p>
    <w:p w14:paraId="2AE058A1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48. Педагогический репертуар ДМШ для ф-но. Легкие пьесы зарубежных композиторов/ Сост. Н. Семенова. СПб, 1993.</w:t>
      </w:r>
    </w:p>
    <w:p w14:paraId="7BB4F44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49. Педагогический репертуар ДМШ. Этюды для ф-но 5 кл./ Ред. В.Дельновой — М.,1974.</w:t>
      </w:r>
    </w:p>
    <w:p w14:paraId="680C0ED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50. Полифонические пьесы. Хрестоматия для для фортепиано 3-7 классы ДМШ. Ред.-сост. Старикова О., Петрова А., Люгай М. СПб.: Композитор, 2019. </w:t>
      </w:r>
    </w:p>
    <w:p w14:paraId="31A195F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51. Пьесы композиторов 20 века для ф-но. Зарубежная музыка/ Ред. Ю. Холопова. - М.,1996.</w:t>
      </w:r>
    </w:p>
    <w:p w14:paraId="1F03BC8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52. Сборник фортепианных пьес, этюдов и ансамблей, ч. 1. Составитель С. Ляховицкая, Л. Баренбойм. М., 1962.</w:t>
      </w:r>
    </w:p>
    <w:p w14:paraId="6D63D0D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53. Свиридов Г. Альбом пьес для детей. Советский композитор, 1973</w:t>
      </w:r>
    </w:p>
    <w:p w14:paraId="2950C85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54. Старинная клавирная музыка: Сборник/ редакция Н.Голубовской, сост. Ф.Розенблюм - М.: Музыка, 1978.</w:t>
      </w:r>
    </w:p>
    <w:p w14:paraId="1B22767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55. Сборник фортепианных пьес композиторов XVII – XVIII веков, вып.2.: Учеб. пособие/ Сост. и редактор А.Юровский. – М.: Государственное музыкальное издательство, 1962.</w:t>
      </w:r>
    </w:p>
    <w:p w14:paraId="14278A4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56. Смирнова Т. Фортепиано. Интенсивный курс. Тетради 3, 6, 9, 11."Музыка", 1993.</w:t>
      </w:r>
    </w:p>
    <w:p w14:paraId="4BF161FF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57. Сонаты, сонатины, рондо, вариации для ф-но 1 ч./ сост. С. Ляховицкая -М., 1961.</w:t>
      </w:r>
    </w:p>
    <w:p w14:paraId="06494C0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58. Таривердиев М. «Настроения». 24 простые пьесы для фортепиано. Изд. «Классика XXI век» - М., 2002.</w:t>
      </w:r>
    </w:p>
    <w:p w14:paraId="44F7757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59. Хрестоматия педагогического репертуара для общего курса детской музыкальной школы. Тетради 1-9 для 1-7 классов. Сост. Чернышева Н., Станг Ф. СПб.: Композитор, 2002.</w:t>
      </w:r>
    </w:p>
    <w:p w14:paraId="646197B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60. Хрестоматия для учащихся младших и средних классов ДМШ: пьесы, ансамбли, гаммы, словарь. Сост. Альтерман С. СПБ.: Композитор, 2016. </w:t>
      </w:r>
    </w:p>
    <w:p w14:paraId="0F071B22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Хромушин О. Джазовые композиции в репертуаре ДМШ. Изд. «Северный олень», СПб, 1994.</w:t>
      </w:r>
    </w:p>
    <w:p w14:paraId="1EA8A94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61. Чайковский П. Детский альбом: Соч.39. – М.: Музыка 2006.</w:t>
      </w:r>
    </w:p>
    <w:p w14:paraId="47734FB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62. Черни К. Сто пьес для удовольствия и отдыха. Тетр.1,2. Ред.- сост. А.Бакулов, 1992.</w:t>
      </w:r>
    </w:p>
    <w:p w14:paraId="2DC6763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63. Черни К.-Гермер Г. Этюды 1, 2 тетр. М., 1975.</w:t>
      </w:r>
    </w:p>
    <w:p w14:paraId="31B258E0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64. Шитте А. 25 маленьких этюдов соч.108, 25 легких этюдов соч.160. М., 1993.</w:t>
      </w:r>
    </w:p>
    <w:p w14:paraId="22085FFF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65. Шуман Р. Альбом для юношества: /М.: Музыка, 2011.</w:t>
      </w:r>
    </w:p>
    <w:p w14:paraId="36576C37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66. Школа игры на ф-но: Учебник/ сост. А.Николаев, В.Натансон. – М.: Музыка, 2011.</w:t>
      </w:r>
    </w:p>
    <w:p w14:paraId="52DF44C2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67. Юный пианист. Пьесы, этюды, ансамбли для 3-5 кл. ДМШ, вып. II.:  Учеб. пособие/ сост. и редакция Л.И.Ройзмана и В.А. Натансона – М.:  Советский композитор, 1967.</w:t>
      </w:r>
    </w:p>
    <w:p w14:paraId="5A5DAAF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68. Юный пианист. Пьесы, этюды, ансамбли для 6-7 кл. ДМШ, вып.II.: Учеб. пособие/ сост. и редакция Л.И.Ройзмана и В.А.Натансона – М.: Советский композитор, 1973.</w:t>
      </w:r>
    </w:p>
    <w:p w14:paraId="567442BB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69. Юному музыканту-пианисту, 5 кл.: Хрестоматия для уч-ся ДМШ: Учебно-метод. пособие / сост. Г. Цыганова, И.Королькова, Изд. 3-е. – Ростов- н/Д: Феникс, 2008.</w:t>
      </w:r>
    </w:p>
    <w:p w14:paraId="4530F5F2" w14:textId="77777777" w:rsidR="00080C70" w:rsidRDefault="00080C70">
      <w:pPr>
        <w:jc w:val="both"/>
        <w:rPr>
          <w:rFonts w:ascii="Times New Roman" w:hAnsi="Times New Roman" w:cs="Times New Roman"/>
        </w:rPr>
      </w:pPr>
    </w:p>
    <w:p w14:paraId="025821FB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2. Список рекомендуемой методической литературы</w:t>
      </w:r>
    </w:p>
    <w:p w14:paraId="0A1C3E3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Алексеев А. Методика обучения игре на ф-но.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788BF8B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Баренбойм Л. Музыкальная педагогика и исполнительство: Учебное пособие. 2-е изд. </w:t>
      </w:r>
      <w:r>
        <w:rPr>
          <w:rFonts w:ascii="Times New Roman" w:hAnsi="Times New Roman" w:cs="Times New Roman"/>
          <w:color w:val="000000"/>
        </w:rPr>
        <w:t>СПб.: Планета музыки, 2017.</w:t>
      </w:r>
    </w:p>
    <w:p w14:paraId="2CD12D1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Баренбойм Л. Фортепианная педагогика: Учебное пособие.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6FBB5A90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Брянская Ф. </w:t>
      </w:r>
      <w:r>
        <w:rPr>
          <w:rFonts w:ascii="Times New Roman" w:hAnsi="Times New Roman" w:cs="Times New Roman"/>
          <w:color w:val="000000"/>
        </w:rPr>
        <w:t xml:space="preserve">Формирование и развитие навыка игры с листа в первые годы обучения пианиста. </w:t>
      </w:r>
      <w:r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  <w:color w:val="000000"/>
        </w:rPr>
        <w:t xml:space="preserve">Классика-XXI, 2005. </w:t>
      </w:r>
    </w:p>
    <w:p w14:paraId="018E41A6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В</w:t>
      </w:r>
      <w:r>
        <w:rPr>
          <w:rFonts w:ascii="Times New Roman" w:hAnsi="Times New Roman" w:cs="Times New Roman"/>
          <w:color w:val="000000"/>
        </w:rPr>
        <w:t xml:space="preserve">оскобойникова Э.Г. Музыкальная педагогика в ДШИ: общеразвивающее и предпрофессиональное обучение (фортепиано). М.: Изд-во Юрайт, 2020.  </w:t>
      </w:r>
    </w:p>
    <w:p w14:paraId="4979302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Корто А. О фортепианном искусстве. М.: </w:t>
      </w:r>
      <w:r>
        <w:rPr>
          <w:rFonts w:ascii="Times New Roman" w:hAnsi="Times New Roman" w:cs="Times New Roman"/>
          <w:color w:val="000000"/>
        </w:rPr>
        <w:t xml:space="preserve">Классика-XXI, 2005. </w:t>
      </w:r>
    </w:p>
    <w:p w14:paraId="493A3B5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7. Гофман И. Фортепианная игра: Ответы на вопросы о фортепианной игре. М.: </w:t>
      </w:r>
      <w:r>
        <w:rPr>
          <w:rFonts w:ascii="Times New Roman" w:hAnsi="Times New Roman" w:cs="Times New Roman"/>
          <w:color w:val="000000"/>
        </w:rPr>
        <w:t>Классика-XXI, 2019.</w:t>
      </w:r>
    </w:p>
    <w:p w14:paraId="5A043E3E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Зайцева Т., Макарова Л. Ра</w:t>
      </w:r>
      <w:r>
        <w:rPr>
          <w:rFonts w:ascii="Times New Roman" w:hAnsi="Times New Roman" w:cs="Times New Roman"/>
          <w:color w:val="000000"/>
        </w:rPr>
        <w:t>звитие игровых пианистических навыков на начальном этапе обучения. Спб: Композитор, 2019.</w:t>
      </w:r>
    </w:p>
    <w:p w14:paraId="6FD4BA18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9. Зайцева Т., Макарова Л., Поризко О., Поризко Е.Воспитание творческих навыков в формировании самостоятельности учащихся в классной и домашней работе. СПб: Композитор, 2013. </w:t>
      </w:r>
    </w:p>
    <w:p w14:paraId="4EF4284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10. Из золотого фонда педагогического репертуара. Р. Шуман, П. Чайковский, К. Дебюсси, С. Прокофьев. Учебное пособие. Составитель: Смирнова М.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 xml:space="preserve">СПб: Композитор, 2009.             </w:t>
      </w:r>
    </w:p>
    <w:p w14:paraId="07BAD5F0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11. Как научить играть на рояле. Первые шаги. Составитель: Грохотов С. М.: Классика-XXI, 2020. </w:t>
      </w:r>
    </w:p>
    <w:p w14:paraId="25AE0200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12. Как исполнять Баха. Составитель: Толстоброва М.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 xml:space="preserve">М.: Классика-XXI, 2016.    </w:t>
      </w:r>
    </w:p>
    <w:p w14:paraId="1F8F7B1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Коган Г. Работа пианиста. М., 1953.</w:t>
      </w:r>
    </w:p>
    <w:p w14:paraId="5E72DB74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Любомудрова Л. Методика обучения игре на фортепиано. М.: </w:t>
      </w:r>
      <w:r>
        <w:rPr>
          <w:rFonts w:ascii="Times New Roman" w:hAnsi="Times New Roman" w:cs="Times New Roman"/>
          <w:color w:val="000000"/>
        </w:rPr>
        <w:t>Юрайт, 2020.</w:t>
      </w:r>
    </w:p>
    <w:p w14:paraId="7759DBC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Маккинон Л. Игра наизусть. </w:t>
      </w:r>
      <w:r>
        <w:rPr>
          <w:rFonts w:ascii="Times New Roman" w:hAnsi="Times New Roman" w:cs="Times New Roman"/>
          <w:color w:val="000000"/>
        </w:rPr>
        <w:t>М.: Классика-XXI, 2016.</w:t>
      </w:r>
    </w:p>
    <w:p w14:paraId="4D50B3E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16. Майкапар С. Из фортепианной педагогики. Челябинск: MPI, 2017.  </w:t>
      </w:r>
    </w:p>
    <w:p w14:paraId="2C11E29C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Метнер Н. Повседневная работа пианиста и композитора, М.: Музыка, 2017. </w:t>
      </w:r>
    </w:p>
    <w:p w14:paraId="452F37AA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Нейгауз Г. Об искусстве фортепианной игры. Записки педагога. </w:t>
      </w:r>
      <w:r>
        <w:rPr>
          <w:rFonts w:ascii="Times New Roman" w:hAnsi="Times New Roman" w:cs="Times New Roman"/>
          <w:color w:val="000000"/>
        </w:rPr>
        <w:t>М.: Дека-ВС, 2007.</w:t>
      </w:r>
      <w:r>
        <w:rPr>
          <w:rFonts w:ascii="Times New Roman" w:hAnsi="Times New Roman" w:cs="Times New Roman"/>
        </w:rPr>
        <w:t xml:space="preserve"> </w:t>
      </w:r>
    </w:p>
    <w:p w14:paraId="3F77490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19. Петрушин В. Музыкальная психология. М., 1997.</w:t>
      </w:r>
    </w:p>
    <w:p w14:paraId="5E3A5ED3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Савшинский С. Работа пианиста над музыкальным произведением. Учебное пособие.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00549C19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21. Смирнова Т. Беседы о музыкальной педагогике и о многом другом. М., 1997.</w:t>
      </w:r>
    </w:p>
    <w:p w14:paraId="48F51D95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Тимакин Е. Навыки координации в развитии пианиста. </w:t>
      </w:r>
      <w:r>
        <w:rPr>
          <w:rFonts w:ascii="Times New Roman" w:hAnsi="Times New Roman" w:cs="Times New Roman"/>
          <w:color w:val="000000"/>
        </w:rPr>
        <w:t>М.: Музыка, 2016.</w:t>
      </w:r>
      <w:r>
        <w:rPr>
          <w:rFonts w:ascii="Times New Roman" w:hAnsi="Times New Roman" w:cs="Times New Roman"/>
        </w:rPr>
        <w:t xml:space="preserve"> </w:t>
      </w:r>
    </w:p>
    <w:p w14:paraId="7E7CC74D" w14:textId="77777777" w:rsidR="00080C7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23. Цыпин Г. Обучение игре на фортепиано. М., 1984.</w:t>
      </w:r>
    </w:p>
    <w:p w14:paraId="13F6CBF6" w14:textId="77777777" w:rsidR="00080C70" w:rsidRDefault="00191041">
      <w:pPr>
        <w:tabs>
          <w:tab w:val="left" w:pos="942"/>
        </w:tabs>
        <w:spacing w:before="4"/>
        <w:ind w:left="580" w:hanging="3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24. Ш</w:t>
      </w:r>
      <w:r>
        <w:rPr>
          <w:rFonts w:ascii="Times New Roman" w:hAnsi="Times New Roman" w:cs="Times New Roman"/>
          <w:color w:val="000000"/>
        </w:rPr>
        <w:t>мидт-Шкловская А.О воспитании пианистических навыков. М.: Классика-XXI, 2018.</w:t>
      </w:r>
    </w:p>
    <w:p w14:paraId="7DFB60EC" w14:textId="77777777" w:rsidR="00080C70" w:rsidRDefault="00080C70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14:paraId="2FC245A8" w14:textId="77777777" w:rsidR="00080C70" w:rsidRDefault="00080C70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14:paraId="4AF704B0" w14:textId="77777777" w:rsidR="00080C70" w:rsidRDefault="00080C70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14:paraId="017BB8CC" w14:textId="77777777" w:rsidR="00080C70" w:rsidRDefault="00080C70">
      <w:pPr>
        <w:tabs>
          <w:tab w:val="left" w:pos="942"/>
        </w:tabs>
        <w:spacing w:before="4"/>
        <w:ind w:left="580" w:hanging="361"/>
        <w:jc w:val="both"/>
        <w:rPr>
          <w:rFonts w:cstheme="minorBidi"/>
        </w:rPr>
      </w:pPr>
    </w:p>
    <w:sectPr w:rsidR="00080C70">
      <w:headerReference w:type="default" r:id="rId18"/>
      <w:footerReference w:type="default" r:id="rId19"/>
      <w:pgSz w:w="11906" w:h="16850"/>
      <w:pgMar w:top="780" w:right="0" w:bottom="777" w:left="960" w:header="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CF4E" w14:textId="77777777" w:rsidR="005750BF" w:rsidRDefault="005750BF">
      <w:r>
        <w:separator/>
      </w:r>
    </w:p>
  </w:endnote>
  <w:endnote w:type="continuationSeparator" w:id="0">
    <w:p w14:paraId="2F30ED53" w14:textId="77777777" w:rsidR="005750BF" w:rsidRDefault="0057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AF50" w14:textId="77777777" w:rsidR="00080C70" w:rsidRDefault="00080C70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62F5" w14:textId="77777777" w:rsidR="00080C70" w:rsidRDefault="00080C70">
    <w:pPr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DACB" w14:textId="77777777" w:rsidR="00080C70" w:rsidRDefault="00080C70">
    <w:pPr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A19" w14:textId="77777777" w:rsidR="00080C70" w:rsidRDefault="00080C70">
    <w:pPr>
      <w:rPr>
        <w:rFonts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157E" w14:textId="77777777" w:rsidR="00080C70" w:rsidRDefault="00080C70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9558" w14:textId="77777777" w:rsidR="005750BF" w:rsidRDefault="005750BF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7B2ED133" w14:textId="77777777" w:rsidR="005750BF" w:rsidRDefault="0057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73A" w14:textId="77777777" w:rsidR="00080C70" w:rsidRDefault="00080C7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190" w14:textId="77777777" w:rsidR="00080C70" w:rsidRDefault="00080C70">
    <w:pP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3D66" w14:textId="77777777" w:rsidR="00080C70" w:rsidRDefault="00080C70">
    <w:pPr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7F88" w14:textId="77777777" w:rsidR="00080C70" w:rsidRDefault="00080C70">
    <w:pPr>
      <w:rPr>
        <w:rFonts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3689" w14:textId="77777777" w:rsidR="00080C70" w:rsidRDefault="00080C70">
    <w:pPr>
      <w:rPr>
        <w:rFonts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3A4" w14:textId="77777777" w:rsidR="00080C70" w:rsidRDefault="00080C70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434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"/>
      <w:lvlJc w:val="left"/>
      <w:pPr>
        <w:ind w:left="400" w:hanging="18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169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246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33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41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06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92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7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66" w:hanging="24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ind w:left="54" w:hanging="43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340" w:hanging="43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20" w:hanging="43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0" w:hanging="43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80" w:hanging="43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460" w:hanging="43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740" w:hanging="43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020" w:hanging="43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2300" w:hanging="43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457603007">
    <w:abstractNumId w:val="0"/>
  </w:num>
  <w:num w:numId="2" w16cid:durableId="539325762">
    <w:abstractNumId w:val="1"/>
  </w:num>
  <w:num w:numId="3" w16cid:durableId="1406797594">
    <w:abstractNumId w:val="2"/>
  </w:num>
  <w:num w:numId="4" w16cid:durableId="574903600">
    <w:abstractNumId w:val="3"/>
  </w:num>
  <w:num w:numId="5" w16cid:durableId="1436293121">
    <w:abstractNumId w:val="4"/>
  </w:num>
  <w:num w:numId="6" w16cid:durableId="623923390">
    <w:abstractNumId w:val="5"/>
  </w:num>
  <w:num w:numId="7" w16cid:durableId="382557337">
    <w:abstractNumId w:val="6"/>
  </w:num>
  <w:num w:numId="8" w16cid:durableId="894001489">
    <w:abstractNumId w:val="7"/>
  </w:num>
  <w:num w:numId="9" w16cid:durableId="2084789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1"/>
    <w:rsid w:val="00080C70"/>
    <w:rsid w:val="00191041"/>
    <w:rsid w:val="001A37D4"/>
    <w:rsid w:val="00376EDD"/>
    <w:rsid w:val="005750BF"/>
    <w:rsid w:val="005C260F"/>
    <w:rsid w:val="0079284D"/>
    <w:rsid w:val="00D821BA"/>
    <w:rsid w:val="00D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37B84"/>
  <w14:defaultImageDpi w14:val="0"/>
  <w15:docId w15:val="{0192847B-FEF5-4CB9-8DEE-8436FB8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5">
    <w:name w:val="Зc7аe0гe3оeeлebоeeвe2оeeкea 5"/>
    <w:basedOn w:val="a"/>
    <w:uiPriority w:val="99"/>
    <w:pPr>
      <w:ind w:left="5156"/>
    </w:pPr>
    <w:rPr>
      <w:b/>
      <w:bCs/>
      <w:sz w:val="26"/>
      <w:szCs w:val="26"/>
    </w:rPr>
  </w:style>
  <w:style w:type="paragraph" w:customStyle="1" w:styleId="c7e0e3eeebeee2eeea6">
    <w:name w:val="Зc7аe0гe3оeeлebоeeвe2оeeкea 6"/>
    <w:basedOn w:val="a"/>
    <w:uiPriority w:val="99"/>
    <w:pPr>
      <w:ind w:left="40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220"/>
    </w:pPr>
    <w:rPr>
      <w:b/>
      <w:bCs/>
      <w:i/>
      <w:iCs/>
    </w:rPr>
  </w:style>
  <w:style w:type="character" w:customStyle="1" w:styleId="ListLabel1558">
    <w:name w:val="ListLabel 1558"/>
    <w:uiPriority w:val="99"/>
    <w:rPr>
      <w:rFonts w:eastAsia="Times New Roman"/>
    </w:rPr>
  </w:style>
  <w:style w:type="character" w:customStyle="1" w:styleId="ListLabel1559">
    <w:name w:val="ListLabel 1559"/>
    <w:uiPriority w:val="99"/>
    <w:rPr>
      <w:rFonts w:eastAsia="Times New Roman"/>
      <w:b/>
      <w:bCs/>
      <w:w w:val="99"/>
    </w:rPr>
  </w:style>
  <w:style w:type="character" w:customStyle="1" w:styleId="ListLabel1560">
    <w:name w:val="ListLabel 1560"/>
    <w:uiPriority w:val="99"/>
    <w:rPr>
      <w:rFonts w:eastAsia="Times New Roman"/>
    </w:rPr>
  </w:style>
  <w:style w:type="character" w:customStyle="1" w:styleId="ListLabel1561">
    <w:name w:val="ListLabel 1561"/>
    <w:uiPriority w:val="99"/>
    <w:rPr>
      <w:rFonts w:eastAsia="Times New Roman"/>
    </w:rPr>
  </w:style>
  <w:style w:type="character" w:customStyle="1" w:styleId="ListLabel1562">
    <w:name w:val="ListLabel 1562"/>
    <w:uiPriority w:val="99"/>
    <w:rPr>
      <w:rFonts w:eastAsia="Times New Roman"/>
    </w:rPr>
  </w:style>
  <w:style w:type="character" w:customStyle="1" w:styleId="ListLabel1563">
    <w:name w:val="ListLabel 1563"/>
    <w:uiPriority w:val="99"/>
    <w:rPr>
      <w:rFonts w:eastAsia="Times New Roman"/>
    </w:rPr>
  </w:style>
  <w:style w:type="character" w:customStyle="1" w:styleId="ListLabel1564">
    <w:name w:val="ListLabel 1564"/>
    <w:uiPriority w:val="99"/>
    <w:rPr>
      <w:rFonts w:eastAsia="Times New Roman"/>
    </w:rPr>
  </w:style>
  <w:style w:type="character" w:customStyle="1" w:styleId="ListLabel1565">
    <w:name w:val="ListLabel 1565"/>
    <w:uiPriority w:val="99"/>
    <w:rPr>
      <w:rFonts w:eastAsia="Times New Roman"/>
    </w:rPr>
  </w:style>
  <w:style w:type="character" w:customStyle="1" w:styleId="ListLabel1566">
    <w:name w:val="ListLabel 1566"/>
    <w:uiPriority w:val="99"/>
    <w:rPr>
      <w:rFonts w:eastAsia="Times New Roman"/>
    </w:rPr>
  </w:style>
  <w:style w:type="character" w:customStyle="1" w:styleId="ListLabel1567">
    <w:name w:val="ListLabel 1567"/>
    <w:uiPriority w:val="99"/>
    <w:rPr>
      <w:rFonts w:eastAsia="Times New Roman"/>
      <w:b/>
      <w:bCs/>
      <w:w w:val="99"/>
    </w:rPr>
  </w:style>
  <w:style w:type="character" w:customStyle="1" w:styleId="ListLabel1568">
    <w:name w:val="ListLabel 1568"/>
    <w:uiPriority w:val="99"/>
    <w:rPr>
      <w:rFonts w:eastAsia="Times New Roman"/>
      <w:b/>
      <w:bCs/>
    </w:rPr>
  </w:style>
  <w:style w:type="character" w:customStyle="1" w:styleId="ListLabel1569">
    <w:name w:val="ListLabel 1569"/>
    <w:uiPriority w:val="99"/>
    <w:rPr>
      <w:rFonts w:eastAsia="Times New Roman"/>
    </w:rPr>
  </w:style>
  <w:style w:type="character" w:customStyle="1" w:styleId="ListLabel1570">
    <w:name w:val="ListLabel 1570"/>
    <w:uiPriority w:val="99"/>
    <w:rPr>
      <w:rFonts w:eastAsia="Times New Roman"/>
    </w:rPr>
  </w:style>
  <w:style w:type="character" w:customStyle="1" w:styleId="ListLabel1571">
    <w:name w:val="ListLabel 1571"/>
    <w:uiPriority w:val="99"/>
    <w:rPr>
      <w:rFonts w:eastAsia="Times New Roman"/>
    </w:rPr>
  </w:style>
  <w:style w:type="character" w:customStyle="1" w:styleId="ListLabel1572">
    <w:name w:val="ListLabel 1572"/>
    <w:uiPriority w:val="99"/>
    <w:rPr>
      <w:rFonts w:eastAsia="Times New Roman"/>
    </w:rPr>
  </w:style>
  <w:style w:type="character" w:customStyle="1" w:styleId="ListLabel1573">
    <w:name w:val="ListLabel 1573"/>
    <w:uiPriority w:val="99"/>
    <w:rPr>
      <w:rFonts w:eastAsia="Times New Roman"/>
    </w:rPr>
  </w:style>
  <w:style w:type="character" w:customStyle="1" w:styleId="ListLabel1574">
    <w:name w:val="ListLabel 1574"/>
    <w:uiPriority w:val="99"/>
    <w:rPr>
      <w:rFonts w:eastAsia="Times New Roman"/>
    </w:rPr>
  </w:style>
  <w:style w:type="character" w:customStyle="1" w:styleId="ListLabel1575">
    <w:name w:val="ListLabel 1575"/>
    <w:uiPriority w:val="99"/>
    <w:rPr>
      <w:rFonts w:eastAsia="Times New Roman"/>
    </w:rPr>
  </w:style>
  <w:style w:type="character" w:customStyle="1" w:styleId="ListLabel1576">
    <w:name w:val="ListLabel 1576"/>
    <w:uiPriority w:val="99"/>
    <w:rPr>
      <w:rFonts w:eastAsia="Times New Roman"/>
    </w:rPr>
  </w:style>
  <w:style w:type="character" w:customStyle="1" w:styleId="ListLabel1577">
    <w:name w:val="ListLabel 1577"/>
    <w:uiPriority w:val="99"/>
    <w:rPr>
      <w:rFonts w:eastAsia="Times New Roman"/>
    </w:rPr>
  </w:style>
  <w:style w:type="character" w:customStyle="1" w:styleId="ListLabel1578">
    <w:name w:val="ListLabel 1578"/>
    <w:uiPriority w:val="99"/>
    <w:rPr>
      <w:rFonts w:eastAsia="Times New Roman"/>
    </w:rPr>
  </w:style>
  <w:style w:type="character" w:customStyle="1" w:styleId="ListLabel1579">
    <w:name w:val="ListLabel 1579"/>
    <w:uiPriority w:val="99"/>
    <w:rPr>
      <w:rFonts w:eastAsia="Times New Roman"/>
    </w:rPr>
  </w:style>
  <w:style w:type="character" w:customStyle="1" w:styleId="ListLabel1580">
    <w:name w:val="ListLabel 1580"/>
    <w:uiPriority w:val="99"/>
    <w:rPr>
      <w:rFonts w:eastAsia="Times New Roman"/>
    </w:rPr>
  </w:style>
  <w:style w:type="character" w:customStyle="1" w:styleId="ListLabel1581">
    <w:name w:val="ListLabel 1581"/>
    <w:uiPriority w:val="99"/>
    <w:rPr>
      <w:rFonts w:eastAsia="Times New Roman"/>
    </w:rPr>
  </w:style>
  <w:style w:type="character" w:customStyle="1" w:styleId="ListLabel1582">
    <w:name w:val="ListLabel 1582"/>
    <w:uiPriority w:val="99"/>
    <w:rPr>
      <w:rFonts w:eastAsia="Times New Roman"/>
    </w:rPr>
  </w:style>
  <w:style w:type="character" w:customStyle="1" w:styleId="ListLabel1583">
    <w:name w:val="ListLabel 1583"/>
    <w:uiPriority w:val="99"/>
    <w:rPr>
      <w:rFonts w:eastAsia="Times New Roman"/>
    </w:rPr>
  </w:style>
  <w:style w:type="character" w:customStyle="1" w:styleId="ListLabel1584">
    <w:name w:val="ListLabel 1584"/>
    <w:uiPriority w:val="99"/>
    <w:rPr>
      <w:rFonts w:eastAsia="Times New Roman"/>
    </w:rPr>
  </w:style>
  <w:style w:type="character" w:customStyle="1" w:styleId="ListLabel1585">
    <w:name w:val="ListLabel 1585"/>
    <w:uiPriority w:val="99"/>
    <w:rPr>
      <w:rFonts w:eastAsia="Times New Roman"/>
      <w:b/>
      <w:bCs/>
      <w:w w:val="99"/>
    </w:rPr>
  </w:style>
  <w:style w:type="character" w:customStyle="1" w:styleId="ListLabel1586">
    <w:name w:val="ListLabel 1586"/>
    <w:uiPriority w:val="99"/>
    <w:rPr>
      <w:rFonts w:eastAsia="Times New Roman"/>
      <w:b/>
      <w:bCs/>
      <w:w w:val="99"/>
    </w:rPr>
  </w:style>
  <w:style w:type="character" w:customStyle="1" w:styleId="ListLabel1587">
    <w:name w:val="ListLabel 1587"/>
    <w:uiPriority w:val="99"/>
    <w:rPr>
      <w:rFonts w:eastAsia="Times New Roman"/>
    </w:rPr>
  </w:style>
  <w:style w:type="character" w:customStyle="1" w:styleId="ListLabel1588">
    <w:name w:val="ListLabel 1588"/>
    <w:uiPriority w:val="99"/>
    <w:rPr>
      <w:rFonts w:eastAsia="Times New Roman"/>
    </w:rPr>
  </w:style>
  <w:style w:type="character" w:customStyle="1" w:styleId="ListLabel1589">
    <w:name w:val="ListLabel 1589"/>
    <w:uiPriority w:val="99"/>
    <w:rPr>
      <w:rFonts w:eastAsia="Times New Roman"/>
    </w:rPr>
  </w:style>
  <w:style w:type="character" w:customStyle="1" w:styleId="ListLabel1590">
    <w:name w:val="ListLabel 1590"/>
    <w:uiPriority w:val="99"/>
    <w:rPr>
      <w:rFonts w:eastAsia="Times New Roman"/>
    </w:rPr>
  </w:style>
  <w:style w:type="character" w:customStyle="1" w:styleId="ListLabel1591">
    <w:name w:val="ListLabel 1591"/>
    <w:uiPriority w:val="99"/>
    <w:rPr>
      <w:rFonts w:eastAsia="Times New Roman"/>
    </w:rPr>
  </w:style>
  <w:style w:type="character" w:customStyle="1" w:styleId="ListLabel1592">
    <w:name w:val="ListLabel 1592"/>
    <w:uiPriority w:val="99"/>
    <w:rPr>
      <w:rFonts w:eastAsia="Times New Roman"/>
    </w:rPr>
  </w:style>
  <w:style w:type="character" w:customStyle="1" w:styleId="ListLabel1593">
    <w:name w:val="ListLabel 1593"/>
    <w:uiPriority w:val="99"/>
    <w:rPr>
      <w:rFonts w:eastAsia="Times New Roman"/>
    </w:rPr>
  </w:style>
  <w:style w:type="character" w:customStyle="1" w:styleId="ListLabel1594">
    <w:name w:val="ListLabel 1594"/>
    <w:uiPriority w:val="99"/>
    <w:rPr>
      <w:rFonts w:eastAsia="Times New Roman"/>
      <w:spacing w:val="-4"/>
    </w:rPr>
  </w:style>
  <w:style w:type="character" w:customStyle="1" w:styleId="ListLabel1595">
    <w:name w:val="ListLabel 1595"/>
    <w:uiPriority w:val="99"/>
    <w:rPr>
      <w:rFonts w:eastAsia="Times New Roman"/>
      <w:spacing w:val="-4"/>
    </w:rPr>
  </w:style>
  <w:style w:type="character" w:customStyle="1" w:styleId="ListLabel1596">
    <w:name w:val="ListLabel 1596"/>
    <w:uiPriority w:val="99"/>
    <w:rPr>
      <w:rFonts w:eastAsia="Times New Roman"/>
      <w:spacing w:val="-4"/>
    </w:rPr>
  </w:style>
  <w:style w:type="character" w:customStyle="1" w:styleId="ListLabel1597">
    <w:name w:val="ListLabel 1597"/>
    <w:uiPriority w:val="99"/>
    <w:rPr>
      <w:rFonts w:eastAsia="Times New Roman"/>
      <w:spacing w:val="-4"/>
    </w:rPr>
  </w:style>
  <w:style w:type="character" w:customStyle="1" w:styleId="ListLabel1598">
    <w:name w:val="ListLabel 1598"/>
    <w:uiPriority w:val="99"/>
    <w:rPr>
      <w:rFonts w:eastAsia="Times New Roman"/>
      <w:spacing w:val="-4"/>
    </w:rPr>
  </w:style>
  <w:style w:type="character" w:customStyle="1" w:styleId="ListLabel1599">
    <w:name w:val="ListLabel 1599"/>
    <w:uiPriority w:val="99"/>
    <w:rPr>
      <w:rFonts w:eastAsia="Times New Roman"/>
      <w:spacing w:val="-4"/>
    </w:rPr>
  </w:style>
  <w:style w:type="character" w:customStyle="1" w:styleId="ListLabel1600">
    <w:name w:val="ListLabel 1600"/>
    <w:uiPriority w:val="99"/>
    <w:rPr>
      <w:rFonts w:eastAsia="Times New Roman"/>
      <w:spacing w:val="-4"/>
    </w:rPr>
  </w:style>
  <w:style w:type="character" w:customStyle="1" w:styleId="ListLabel1601">
    <w:name w:val="ListLabel 1601"/>
    <w:uiPriority w:val="99"/>
    <w:rPr>
      <w:rFonts w:eastAsia="Times New Roman"/>
      <w:spacing w:val="-4"/>
    </w:rPr>
  </w:style>
  <w:style w:type="character" w:customStyle="1" w:styleId="ListLabel1602">
    <w:name w:val="ListLabel 1602"/>
    <w:uiPriority w:val="99"/>
    <w:rPr>
      <w:rFonts w:eastAsia="Times New Roman"/>
      <w:spacing w:val="-4"/>
    </w:rPr>
  </w:style>
  <w:style w:type="character" w:customStyle="1" w:styleId="ListLabel1603">
    <w:name w:val="ListLabel 1603"/>
    <w:uiPriority w:val="99"/>
    <w:rPr>
      <w:rFonts w:eastAsia="Times New Roman"/>
    </w:rPr>
  </w:style>
  <w:style w:type="character" w:customStyle="1" w:styleId="ListLabel1604">
    <w:name w:val="ListLabel 1604"/>
    <w:uiPriority w:val="99"/>
    <w:rPr>
      <w:rFonts w:eastAsia="Times New Roman"/>
    </w:rPr>
  </w:style>
  <w:style w:type="character" w:customStyle="1" w:styleId="ListLabel1605">
    <w:name w:val="ListLabel 1605"/>
    <w:uiPriority w:val="99"/>
    <w:rPr>
      <w:rFonts w:eastAsia="Times New Roman"/>
    </w:rPr>
  </w:style>
  <w:style w:type="character" w:customStyle="1" w:styleId="ListLabel1606">
    <w:name w:val="ListLabel 1606"/>
    <w:uiPriority w:val="99"/>
    <w:rPr>
      <w:rFonts w:eastAsia="Times New Roman"/>
    </w:rPr>
  </w:style>
  <w:style w:type="character" w:customStyle="1" w:styleId="ListLabel1607">
    <w:name w:val="ListLabel 1607"/>
    <w:uiPriority w:val="99"/>
    <w:rPr>
      <w:rFonts w:eastAsia="Times New Roman"/>
    </w:rPr>
  </w:style>
  <w:style w:type="character" w:customStyle="1" w:styleId="ListLabel1608">
    <w:name w:val="ListLabel 1608"/>
    <w:uiPriority w:val="99"/>
    <w:rPr>
      <w:rFonts w:eastAsia="Times New Roman"/>
    </w:rPr>
  </w:style>
  <w:style w:type="character" w:customStyle="1" w:styleId="ListLabel1609">
    <w:name w:val="ListLabel 1609"/>
    <w:uiPriority w:val="99"/>
    <w:rPr>
      <w:rFonts w:eastAsia="Times New Roman"/>
    </w:rPr>
  </w:style>
  <w:style w:type="character" w:customStyle="1" w:styleId="ListLabel1610">
    <w:name w:val="ListLabel 1610"/>
    <w:uiPriority w:val="99"/>
    <w:rPr>
      <w:rFonts w:eastAsia="Times New Roman"/>
    </w:rPr>
  </w:style>
  <w:style w:type="character" w:customStyle="1" w:styleId="ListLabel1611">
    <w:name w:val="ListLabel 1611"/>
    <w:uiPriority w:val="99"/>
    <w:rPr>
      <w:rFonts w:eastAsia="Times New Roman"/>
    </w:rPr>
  </w:style>
  <w:style w:type="character" w:customStyle="1" w:styleId="ListLabel1612">
    <w:name w:val="ListLabel 1612"/>
    <w:uiPriority w:val="99"/>
    <w:rPr>
      <w:rFonts w:eastAsia="Times New Roman"/>
      <w:spacing w:val="-4"/>
      <w:w w:val="99"/>
    </w:rPr>
  </w:style>
  <w:style w:type="character" w:customStyle="1" w:styleId="ListLabel1613">
    <w:name w:val="ListLabel 1613"/>
    <w:uiPriority w:val="99"/>
    <w:rPr>
      <w:rFonts w:eastAsia="Times New Roman"/>
      <w:b/>
      <w:bCs/>
    </w:rPr>
  </w:style>
  <w:style w:type="character" w:customStyle="1" w:styleId="ListLabel1614">
    <w:name w:val="ListLabel 1614"/>
    <w:uiPriority w:val="99"/>
    <w:rPr>
      <w:rFonts w:eastAsia="Times New Roman"/>
      <w:b/>
      <w:bCs/>
    </w:rPr>
  </w:style>
  <w:style w:type="character" w:customStyle="1" w:styleId="ListLabel1615">
    <w:name w:val="ListLabel 1615"/>
    <w:uiPriority w:val="99"/>
    <w:rPr>
      <w:rFonts w:eastAsia="Times New Roman"/>
      <w:b/>
      <w:bCs/>
    </w:rPr>
  </w:style>
  <w:style w:type="character" w:customStyle="1" w:styleId="ListLabel1616">
    <w:name w:val="ListLabel 1616"/>
    <w:uiPriority w:val="99"/>
    <w:rPr>
      <w:rFonts w:eastAsia="Times New Roman"/>
      <w:b/>
      <w:bCs/>
    </w:rPr>
  </w:style>
  <w:style w:type="character" w:customStyle="1" w:styleId="ListLabel1617">
    <w:name w:val="ListLabel 1617"/>
    <w:uiPriority w:val="99"/>
    <w:rPr>
      <w:rFonts w:eastAsia="Times New Roman"/>
      <w:b/>
      <w:bCs/>
    </w:rPr>
  </w:style>
  <w:style w:type="character" w:customStyle="1" w:styleId="ListLabel1618">
    <w:name w:val="ListLabel 1618"/>
    <w:uiPriority w:val="99"/>
    <w:rPr>
      <w:rFonts w:eastAsia="Times New Roman"/>
      <w:b/>
      <w:bCs/>
    </w:rPr>
  </w:style>
  <w:style w:type="character" w:customStyle="1" w:styleId="ListLabel1619">
    <w:name w:val="ListLabel 1619"/>
    <w:uiPriority w:val="99"/>
    <w:rPr>
      <w:rFonts w:eastAsia="Times New Roman"/>
      <w:b/>
      <w:bCs/>
    </w:rPr>
  </w:style>
  <w:style w:type="character" w:customStyle="1" w:styleId="ListLabel1620">
    <w:name w:val="ListLabel 1620"/>
    <w:uiPriority w:val="99"/>
    <w:rPr>
      <w:rFonts w:eastAsia="Times New Roman"/>
      <w:b/>
      <w:bCs/>
    </w:rPr>
  </w:style>
  <w:style w:type="character" w:customStyle="1" w:styleId="ListLabel1621">
    <w:name w:val="ListLabel 1621"/>
    <w:uiPriority w:val="99"/>
    <w:rPr>
      <w:rFonts w:eastAsia="Times New Roman"/>
      <w:b/>
      <w:bCs/>
    </w:rPr>
  </w:style>
  <w:style w:type="character" w:customStyle="1" w:styleId="ListLabel1622">
    <w:name w:val="ListLabel 1622"/>
    <w:uiPriority w:val="99"/>
    <w:rPr>
      <w:rFonts w:eastAsia="Times New Roman"/>
    </w:rPr>
  </w:style>
  <w:style w:type="character" w:customStyle="1" w:styleId="ListLabel1623">
    <w:name w:val="ListLabel 1623"/>
    <w:uiPriority w:val="99"/>
    <w:rPr>
      <w:rFonts w:eastAsia="Times New Roman"/>
    </w:rPr>
  </w:style>
  <w:style w:type="character" w:customStyle="1" w:styleId="ListLabel1624">
    <w:name w:val="ListLabel 1624"/>
    <w:uiPriority w:val="99"/>
    <w:rPr>
      <w:rFonts w:eastAsia="Times New Roman"/>
    </w:rPr>
  </w:style>
  <w:style w:type="character" w:customStyle="1" w:styleId="ListLabel1625">
    <w:name w:val="ListLabel 1625"/>
    <w:uiPriority w:val="99"/>
    <w:rPr>
      <w:rFonts w:eastAsia="Times New Roman"/>
    </w:rPr>
  </w:style>
  <w:style w:type="character" w:customStyle="1" w:styleId="ListLabel1626">
    <w:name w:val="ListLabel 1626"/>
    <w:uiPriority w:val="99"/>
    <w:rPr>
      <w:rFonts w:eastAsia="Times New Roman"/>
    </w:rPr>
  </w:style>
  <w:style w:type="character" w:customStyle="1" w:styleId="ListLabel1627">
    <w:name w:val="ListLabel 1627"/>
    <w:uiPriority w:val="99"/>
    <w:rPr>
      <w:rFonts w:eastAsia="Times New Roman"/>
    </w:rPr>
  </w:style>
  <w:style w:type="character" w:customStyle="1" w:styleId="ListLabel1628">
    <w:name w:val="ListLabel 1628"/>
    <w:uiPriority w:val="99"/>
    <w:rPr>
      <w:rFonts w:eastAsia="Times New Roman"/>
    </w:rPr>
  </w:style>
  <w:style w:type="character" w:customStyle="1" w:styleId="ListLabel1629">
    <w:name w:val="ListLabel 1629"/>
    <w:uiPriority w:val="99"/>
    <w:rPr>
      <w:rFonts w:eastAsia="Times New Roman"/>
    </w:rPr>
  </w:style>
  <w:style w:type="character" w:customStyle="1" w:styleId="ListLabel1630">
    <w:name w:val="ListLabel 1630"/>
    <w:uiPriority w:val="99"/>
    <w:rPr>
      <w:rFonts w:eastAsia="Times New Roman"/>
    </w:rPr>
  </w:style>
  <w:style w:type="character" w:customStyle="1" w:styleId="ListLabel1631">
    <w:name w:val="ListLabel 1631"/>
    <w:uiPriority w:val="99"/>
    <w:rPr>
      <w:rFonts w:ascii="Times New Roman" w:eastAsia="Times New Roman" w:cs="Times New Roman"/>
      <w:b/>
      <w:bCs/>
    </w:rPr>
  </w:style>
  <w:style w:type="character" w:customStyle="1" w:styleId="ListLabel1632">
    <w:name w:val="ListLabel 1632"/>
    <w:uiPriority w:val="99"/>
    <w:rPr>
      <w:rFonts w:ascii="Times New Roman" w:eastAsia="Times New Roman" w:cs="Times New Roman"/>
    </w:rPr>
  </w:style>
  <w:style w:type="character" w:customStyle="1" w:styleId="ListLabel1633">
    <w:name w:val="ListLabel 1633"/>
    <w:uiPriority w:val="99"/>
    <w:rPr>
      <w:rFonts w:eastAsia="Times New Roman"/>
    </w:rPr>
  </w:style>
  <w:style w:type="character" w:customStyle="1" w:styleId="ListLabel1634">
    <w:name w:val="ListLabel 1634"/>
    <w:uiPriority w:val="99"/>
    <w:rPr>
      <w:rFonts w:eastAsia="Times New Roman"/>
    </w:rPr>
  </w:style>
  <w:style w:type="character" w:customStyle="1" w:styleId="ListLabel1635">
    <w:name w:val="ListLabel 1635"/>
    <w:uiPriority w:val="99"/>
    <w:rPr>
      <w:rFonts w:eastAsia="Times New Roman"/>
    </w:rPr>
  </w:style>
  <w:style w:type="character" w:customStyle="1" w:styleId="ListLabel1636">
    <w:name w:val="ListLabel 1636"/>
    <w:uiPriority w:val="99"/>
    <w:rPr>
      <w:rFonts w:eastAsia="Times New Roman"/>
    </w:rPr>
  </w:style>
  <w:style w:type="character" w:customStyle="1" w:styleId="ListLabel1637">
    <w:name w:val="ListLabel 1637"/>
    <w:uiPriority w:val="99"/>
    <w:rPr>
      <w:rFonts w:eastAsia="Times New Roman"/>
    </w:rPr>
  </w:style>
  <w:style w:type="character" w:customStyle="1" w:styleId="ListLabel1638">
    <w:name w:val="ListLabel 1638"/>
    <w:uiPriority w:val="99"/>
    <w:rPr>
      <w:rFonts w:eastAsia="Times New Roman"/>
    </w:rPr>
  </w:style>
  <w:style w:type="character" w:customStyle="1" w:styleId="ListLabel1639">
    <w:name w:val="ListLabel 1639"/>
    <w:uiPriority w:val="99"/>
    <w:rPr>
      <w:rFonts w:ascii="Times New Roman" w:eastAsia="Times New Roman" w:cs="Times New Roman"/>
      <w:b/>
      <w:bCs/>
    </w:rPr>
  </w:style>
  <w:style w:type="character" w:customStyle="1" w:styleId="ListLabel1640">
    <w:name w:val="ListLabel 1640"/>
    <w:uiPriority w:val="99"/>
    <w:rPr>
      <w:rFonts w:ascii="Times New Roman" w:eastAsia="Times New Roman" w:cs="Times New Roman"/>
      <w:b/>
      <w:bCs/>
    </w:rPr>
  </w:style>
  <w:style w:type="character" w:customStyle="1" w:styleId="ListLabel1641">
    <w:name w:val="ListLabel 1641"/>
    <w:uiPriority w:val="99"/>
    <w:rPr>
      <w:rFonts w:eastAsia="Times New Roman"/>
    </w:rPr>
  </w:style>
  <w:style w:type="character" w:customStyle="1" w:styleId="ListLabel1642">
    <w:name w:val="ListLabel 1642"/>
    <w:uiPriority w:val="99"/>
    <w:rPr>
      <w:rFonts w:eastAsia="Times New Roman"/>
    </w:rPr>
  </w:style>
  <w:style w:type="character" w:customStyle="1" w:styleId="ListLabel1643">
    <w:name w:val="ListLabel 1643"/>
    <w:uiPriority w:val="99"/>
    <w:rPr>
      <w:rFonts w:eastAsia="Times New Roman"/>
    </w:rPr>
  </w:style>
  <w:style w:type="character" w:customStyle="1" w:styleId="ListLabel1644">
    <w:name w:val="ListLabel 1644"/>
    <w:uiPriority w:val="99"/>
    <w:rPr>
      <w:rFonts w:eastAsia="Times New Roman"/>
    </w:rPr>
  </w:style>
  <w:style w:type="character" w:customStyle="1" w:styleId="ListLabel1645">
    <w:name w:val="ListLabel 1645"/>
    <w:uiPriority w:val="99"/>
    <w:rPr>
      <w:rFonts w:eastAsia="Times New Roman"/>
    </w:rPr>
  </w:style>
  <w:style w:type="character" w:customStyle="1" w:styleId="ListLabel1646">
    <w:name w:val="ListLabel 1646"/>
    <w:uiPriority w:val="99"/>
    <w:rPr>
      <w:rFonts w:eastAsia="Times New Roman"/>
    </w:rPr>
  </w:style>
  <w:style w:type="character" w:customStyle="1" w:styleId="ListLabel1647">
    <w:name w:val="ListLabel 1647"/>
    <w:uiPriority w:val="99"/>
    <w:rPr>
      <w:rFonts w:eastAsia="Times New Roman"/>
    </w:rPr>
  </w:style>
  <w:style w:type="character" w:customStyle="1" w:styleId="ListLabel1648">
    <w:name w:val="ListLabel 1648"/>
    <w:uiPriority w:val="99"/>
    <w:rPr>
      <w:rFonts w:ascii="Times New Roman" w:eastAsia="Times New Roman" w:cs="Times New Roman"/>
    </w:rPr>
  </w:style>
  <w:style w:type="character" w:customStyle="1" w:styleId="ListLabel1649">
    <w:name w:val="ListLabel 1649"/>
    <w:uiPriority w:val="99"/>
    <w:rPr>
      <w:rFonts w:eastAsia="Times New Roman"/>
    </w:rPr>
  </w:style>
  <w:style w:type="character" w:customStyle="1" w:styleId="ListLabel1650">
    <w:name w:val="ListLabel 1650"/>
    <w:uiPriority w:val="99"/>
    <w:rPr>
      <w:rFonts w:eastAsia="Times New Roman"/>
    </w:rPr>
  </w:style>
  <w:style w:type="character" w:customStyle="1" w:styleId="ListLabel1651">
    <w:name w:val="ListLabel 1651"/>
    <w:uiPriority w:val="99"/>
    <w:rPr>
      <w:rFonts w:eastAsia="Times New Roman"/>
    </w:rPr>
  </w:style>
  <w:style w:type="character" w:customStyle="1" w:styleId="ListLabel1652">
    <w:name w:val="ListLabel 1652"/>
    <w:uiPriority w:val="99"/>
    <w:rPr>
      <w:rFonts w:eastAsia="Times New Roman"/>
    </w:rPr>
  </w:style>
  <w:style w:type="character" w:customStyle="1" w:styleId="ListLabel1653">
    <w:name w:val="ListLabel 1653"/>
    <w:uiPriority w:val="99"/>
    <w:rPr>
      <w:rFonts w:eastAsia="Times New Roman"/>
    </w:rPr>
  </w:style>
  <w:style w:type="character" w:customStyle="1" w:styleId="ListLabel1654">
    <w:name w:val="ListLabel 1654"/>
    <w:uiPriority w:val="99"/>
    <w:rPr>
      <w:rFonts w:eastAsia="Times New Roman"/>
    </w:rPr>
  </w:style>
  <w:style w:type="character" w:customStyle="1" w:styleId="ListLabel1655">
    <w:name w:val="ListLabel 1655"/>
    <w:uiPriority w:val="99"/>
    <w:rPr>
      <w:rFonts w:eastAsia="Times New Roman"/>
    </w:rPr>
  </w:style>
  <w:style w:type="character" w:customStyle="1" w:styleId="ListLabel1656">
    <w:name w:val="ListLabel 1656"/>
    <w:uiPriority w:val="99"/>
    <w:rPr>
      <w:rFonts w:eastAsia="Times New Roman"/>
    </w:rPr>
  </w:style>
  <w:style w:type="character" w:customStyle="1" w:styleId="ListLabel1657">
    <w:name w:val="ListLabel 1657"/>
    <w:uiPriority w:val="99"/>
    <w:rPr>
      <w:rFonts w:ascii="Times New Roman" w:eastAsia="Times New Roman" w:cs="Times New Roman"/>
    </w:rPr>
  </w:style>
  <w:style w:type="character" w:customStyle="1" w:styleId="ListLabel1658">
    <w:name w:val="ListLabel 1658"/>
    <w:uiPriority w:val="99"/>
    <w:rPr>
      <w:rFonts w:ascii="Times New Roman" w:eastAsia="Times New Roman" w:cs="Times New Roman"/>
    </w:rPr>
  </w:style>
  <w:style w:type="character" w:customStyle="1" w:styleId="ListLabel1659">
    <w:name w:val="ListLabel 1659"/>
    <w:uiPriority w:val="99"/>
    <w:rPr>
      <w:rFonts w:eastAsia="Times New Roman"/>
    </w:rPr>
  </w:style>
  <w:style w:type="character" w:customStyle="1" w:styleId="ListLabel1660">
    <w:name w:val="ListLabel 1660"/>
    <w:uiPriority w:val="99"/>
    <w:rPr>
      <w:rFonts w:eastAsia="Times New Roman"/>
    </w:rPr>
  </w:style>
  <w:style w:type="character" w:customStyle="1" w:styleId="ListLabel1661">
    <w:name w:val="ListLabel 1661"/>
    <w:uiPriority w:val="99"/>
    <w:rPr>
      <w:rFonts w:eastAsia="Times New Roman"/>
    </w:rPr>
  </w:style>
  <w:style w:type="character" w:customStyle="1" w:styleId="ListLabel1662">
    <w:name w:val="ListLabel 1662"/>
    <w:uiPriority w:val="99"/>
    <w:rPr>
      <w:rFonts w:eastAsia="Times New Roman"/>
    </w:rPr>
  </w:style>
  <w:style w:type="character" w:customStyle="1" w:styleId="ListLabel1663">
    <w:name w:val="ListLabel 1663"/>
    <w:uiPriority w:val="99"/>
    <w:rPr>
      <w:rFonts w:eastAsia="Times New Roman"/>
    </w:rPr>
  </w:style>
  <w:style w:type="character" w:customStyle="1" w:styleId="ListLabel1664">
    <w:name w:val="ListLabel 1664"/>
    <w:uiPriority w:val="99"/>
    <w:rPr>
      <w:rFonts w:eastAsia="Times New Roman"/>
    </w:rPr>
  </w:style>
  <w:style w:type="character" w:customStyle="1" w:styleId="ListLabel1665">
    <w:name w:val="ListLabel 1665"/>
    <w:uiPriority w:val="99"/>
    <w:rPr>
      <w:rFonts w:eastAsia="Times New Roman"/>
    </w:rPr>
  </w:style>
  <w:style w:type="character" w:customStyle="1" w:styleId="ListLabel1666">
    <w:name w:val="ListLabel 1666"/>
    <w:uiPriority w:val="99"/>
    <w:rPr>
      <w:rFonts w:ascii="Times New Roman" w:eastAsia="Times New Roman" w:cs="Times New Roman"/>
    </w:rPr>
  </w:style>
  <w:style w:type="character" w:customStyle="1" w:styleId="ListLabel1667">
    <w:name w:val="ListLabel 1667"/>
    <w:uiPriority w:val="99"/>
    <w:rPr>
      <w:rFonts w:eastAsia="Times New Roman"/>
    </w:rPr>
  </w:style>
  <w:style w:type="character" w:customStyle="1" w:styleId="ListLabel1668">
    <w:name w:val="ListLabel 1668"/>
    <w:uiPriority w:val="99"/>
    <w:rPr>
      <w:rFonts w:eastAsia="Times New Roman"/>
    </w:rPr>
  </w:style>
  <w:style w:type="character" w:customStyle="1" w:styleId="ListLabel1669">
    <w:name w:val="ListLabel 1669"/>
    <w:uiPriority w:val="99"/>
    <w:rPr>
      <w:rFonts w:eastAsia="Times New Roman"/>
    </w:rPr>
  </w:style>
  <w:style w:type="character" w:customStyle="1" w:styleId="ListLabel1670">
    <w:name w:val="ListLabel 1670"/>
    <w:uiPriority w:val="99"/>
    <w:rPr>
      <w:rFonts w:eastAsia="Times New Roman"/>
    </w:rPr>
  </w:style>
  <w:style w:type="character" w:customStyle="1" w:styleId="ListLabel1671">
    <w:name w:val="ListLabel 1671"/>
    <w:uiPriority w:val="99"/>
    <w:rPr>
      <w:rFonts w:eastAsia="Times New Roman"/>
    </w:rPr>
  </w:style>
  <w:style w:type="character" w:customStyle="1" w:styleId="ListLabel1672">
    <w:name w:val="ListLabel 1672"/>
    <w:uiPriority w:val="99"/>
    <w:rPr>
      <w:rFonts w:eastAsia="Times New Roman"/>
    </w:rPr>
  </w:style>
  <w:style w:type="character" w:customStyle="1" w:styleId="ListLabel1673">
    <w:name w:val="ListLabel 1673"/>
    <w:uiPriority w:val="99"/>
    <w:rPr>
      <w:rFonts w:eastAsia="Times New Roman"/>
    </w:rPr>
  </w:style>
  <w:style w:type="character" w:customStyle="1" w:styleId="ListLabel1674">
    <w:name w:val="ListLabel 1674"/>
    <w:uiPriority w:val="99"/>
    <w:rPr>
      <w:rFonts w:eastAsia="Times New Roman"/>
    </w:rPr>
  </w:style>
  <w:style w:type="character" w:customStyle="1" w:styleId="ListLabel1675">
    <w:name w:val="ListLabel 1675"/>
    <w:uiPriority w:val="99"/>
    <w:rPr>
      <w:rFonts w:ascii="Times New Roman" w:eastAsia="Times New Roman" w:cs="Times New Roman"/>
    </w:rPr>
  </w:style>
  <w:style w:type="character" w:customStyle="1" w:styleId="ListLabel1676">
    <w:name w:val="ListLabel 1676"/>
    <w:uiPriority w:val="99"/>
    <w:rPr>
      <w:rFonts w:eastAsia="Times New Roman"/>
    </w:rPr>
  </w:style>
  <w:style w:type="character" w:customStyle="1" w:styleId="ListLabel1677">
    <w:name w:val="ListLabel 1677"/>
    <w:uiPriority w:val="99"/>
    <w:rPr>
      <w:rFonts w:eastAsia="Times New Roman"/>
    </w:rPr>
  </w:style>
  <w:style w:type="character" w:customStyle="1" w:styleId="ListLabel1678">
    <w:name w:val="ListLabel 1678"/>
    <w:uiPriority w:val="99"/>
    <w:rPr>
      <w:rFonts w:eastAsia="Times New Roman"/>
    </w:rPr>
  </w:style>
  <w:style w:type="character" w:customStyle="1" w:styleId="ListLabel1679">
    <w:name w:val="ListLabel 1679"/>
    <w:uiPriority w:val="99"/>
    <w:rPr>
      <w:rFonts w:eastAsia="Times New Roman"/>
    </w:rPr>
  </w:style>
  <w:style w:type="character" w:customStyle="1" w:styleId="ListLabel1680">
    <w:name w:val="ListLabel 1680"/>
    <w:uiPriority w:val="99"/>
    <w:rPr>
      <w:rFonts w:eastAsia="Times New Roman"/>
    </w:rPr>
  </w:style>
  <w:style w:type="character" w:customStyle="1" w:styleId="ListLabel1681">
    <w:name w:val="ListLabel 1681"/>
    <w:uiPriority w:val="99"/>
    <w:rPr>
      <w:rFonts w:eastAsia="Times New Roman"/>
    </w:rPr>
  </w:style>
  <w:style w:type="character" w:customStyle="1" w:styleId="ListLabel1682">
    <w:name w:val="ListLabel 1682"/>
    <w:uiPriority w:val="99"/>
    <w:rPr>
      <w:rFonts w:eastAsia="Times New Roman"/>
    </w:rPr>
  </w:style>
  <w:style w:type="character" w:customStyle="1" w:styleId="ListLabel1683">
    <w:name w:val="ListLabel 1683"/>
    <w:uiPriority w:val="99"/>
    <w:rPr>
      <w:rFonts w:eastAsia="Times New Roman"/>
    </w:rPr>
  </w:style>
  <w:style w:type="character" w:customStyle="1" w:styleId="ListLabel1684">
    <w:name w:val="ListLabel 1684"/>
    <w:uiPriority w:val="99"/>
    <w:rPr>
      <w:rFonts w:ascii="Times New Roman" w:eastAsia="Times New Roman" w:cs="Times New Roman"/>
    </w:rPr>
  </w:style>
  <w:style w:type="character" w:customStyle="1" w:styleId="ListLabel1685">
    <w:name w:val="ListLabel 1685"/>
    <w:uiPriority w:val="99"/>
    <w:rPr>
      <w:rFonts w:eastAsia="Times New Roman"/>
    </w:rPr>
  </w:style>
  <w:style w:type="character" w:customStyle="1" w:styleId="ListLabel1686">
    <w:name w:val="ListLabel 1686"/>
    <w:uiPriority w:val="99"/>
    <w:rPr>
      <w:rFonts w:eastAsia="Times New Roman"/>
    </w:rPr>
  </w:style>
  <w:style w:type="character" w:customStyle="1" w:styleId="ListLabel1687">
    <w:name w:val="ListLabel 1687"/>
    <w:uiPriority w:val="99"/>
    <w:rPr>
      <w:rFonts w:eastAsia="Times New Roman"/>
    </w:rPr>
  </w:style>
  <w:style w:type="character" w:customStyle="1" w:styleId="ListLabel1688">
    <w:name w:val="ListLabel 1688"/>
    <w:uiPriority w:val="99"/>
    <w:rPr>
      <w:rFonts w:eastAsia="Times New Roman"/>
    </w:rPr>
  </w:style>
  <w:style w:type="character" w:customStyle="1" w:styleId="ListLabel1689">
    <w:name w:val="ListLabel 1689"/>
    <w:uiPriority w:val="99"/>
    <w:rPr>
      <w:rFonts w:eastAsia="Times New Roman"/>
    </w:rPr>
  </w:style>
  <w:style w:type="character" w:customStyle="1" w:styleId="ListLabel1690">
    <w:name w:val="ListLabel 1690"/>
    <w:uiPriority w:val="99"/>
    <w:rPr>
      <w:rFonts w:eastAsia="Times New Roman"/>
    </w:rPr>
  </w:style>
  <w:style w:type="character" w:customStyle="1" w:styleId="ListLabel1691">
    <w:name w:val="ListLabel 1691"/>
    <w:uiPriority w:val="99"/>
    <w:rPr>
      <w:rFonts w:eastAsia="Times New Roman"/>
    </w:rPr>
  </w:style>
  <w:style w:type="character" w:customStyle="1" w:styleId="ListLabel1692">
    <w:name w:val="ListLabel 1692"/>
    <w:uiPriority w:val="99"/>
    <w:rPr>
      <w:rFonts w:eastAsia="Times New Roman"/>
    </w:rPr>
  </w:style>
  <w:style w:type="character" w:customStyle="1" w:styleId="ListLabel1693">
    <w:name w:val="ListLabel 1693"/>
    <w:uiPriority w:val="99"/>
    <w:rPr>
      <w:rFonts w:ascii="Times New Roman" w:eastAsia="Times New Roman" w:cs="Times New Roman"/>
      <w:b/>
      <w:bCs/>
    </w:rPr>
  </w:style>
  <w:style w:type="character" w:customStyle="1" w:styleId="ListLabel1694">
    <w:name w:val="ListLabel 1694"/>
    <w:uiPriority w:val="99"/>
    <w:rPr>
      <w:rFonts w:eastAsia="Times New Roman"/>
    </w:rPr>
  </w:style>
  <w:style w:type="character" w:customStyle="1" w:styleId="ListLabel1695">
    <w:name w:val="ListLabel 1695"/>
    <w:uiPriority w:val="99"/>
    <w:rPr>
      <w:rFonts w:eastAsia="Times New Roman"/>
    </w:rPr>
  </w:style>
  <w:style w:type="character" w:customStyle="1" w:styleId="ListLabel1696">
    <w:name w:val="ListLabel 1696"/>
    <w:uiPriority w:val="99"/>
    <w:rPr>
      <w:rFonts w:eastAsia="Times New Roman"/>
    </w:rPr>
  </w:style>
  <w:style w:type="character" w:customStyle="1" w:styleId="ListLabel1697">
    <w:name w:val="ListLabel 1697"/>
    <w:uiPriority w:val="99"/>
    <w:rPr>
      <w:rFonts w:eastAsia="Times New Roman"/>
    </w:rPr>
  </w:style>
  <w:style w:type="character" w:customStyle="1" w:styleId="ListLabel1698">
    <w:name w:val="ListLabel 1698"/>
    <w:uiPriority w:val="99"/>
    <w:rPr>
      <w:rFonts w:eastAsia="Times New Roman"/>
    </w:rPr>
  </w:style>
  <w:style w:type="character" w:customStyle="1" w:styleId="ListLabel1699">
    <w:name w:val="ListLabel 1699"/>
    <w:uiPriority w:val="99"/>
    <w:rPr>
      <w:rFonts w:eastAsia="Times New Roman"/>
    </w:rPr>
  </w:style>
  <w:style w:type="character" w:customStyle="1" w:styleId="ListLabel1700">
    <w:name w:val="ListLabel 1700"/>
    <w:uiPriority w:val="99"/>
    <w:rPr>
      <w:rFonts w:eastAsia="Times New Roman"/>
    </w:rPr>
  </w:style>
  <w:style w:type="character" w:customStyle="1" w:styleId="ListLabel1701">
    <w:name w:val="ListLabel 170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ableParagraph">
    <w:name w:val="Table Paragraph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cde8e6ede8e9eaeeebeeedf2e8f2f3eb">
    <w:name w:val="Нcdиe8жe6нedиe8йe9 кeaоeeлebоeeнedтf2иe8тf2уf3лeb"/>
    <w:basedOn w:val="c2e5f0f5ede8e9e8ede8e6ede8e9eaeeebeeedf2e8f2f3eb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oHj81pSIwxlxZj7dV8MIiD8bJvy5l9DuvXL21bVBIlc=</DigestValue>
    </Reference>
    <Reference Type="http://www.w3.org/2000/09/xmldsig#Object" URI="#idOfficeObject">
      <DigestMethod Algorithm="urn:ietf:params:xml:ns:cpxmlsec:algorithms:gostr34112012-256"/>
      <DigestValue>3KFqLECV4Wa7F2edFPYiZTcyMvrVy11dBXAaAQ61kqA=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ghAKCmbrUvvo/GJIM6G30I0cQ7+M02hibtCeYMMCTo4=</DigestValue>
    </Reference>
    <Reference Type="http://www.w3.org/2000/09/xmldsig#Object" URI="#idValidSigLnImg">
      <DigestMethod Algorithm="urn:ietf:params:xml:ns:cpxmlsec:algorithms:gostr34112012-256"/>
      <DigestValue>HulYYnJ8Dr8c4Mw0KJYGoXodHFpZisOs0kWqlPOPbZM=</DigestValue>
    </Reference>
    <Reference Type="http://www.w3.org/2000/09/xmldsig#Object" URI="#idInvalidSigLnImg">
      <DigestMethod Algorithm="urn:ietf:params:xml:ns:cpxmlsec:algorithms:gostr34112012-256"/>
      <DigestValue>q6NquTFBNirioXkE4RvvXbt33VOTqSRCU+ewKLtImWU=</DigestValue>
    </Reference>
  </SignedInfo>
  <SignatureValue>mpkdz1VTeud36oTALsD4flIrULbaHHMCKZuN1kxdXChQwi10fljD2GQO4H9SzXHncMdakITuhZym
yajeU0ZmyA==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mkah2lqvJrxTDNkDP3ho9/xQFVIBO8hzLN9snaWIBLc=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gMDDJXO5BN9HHPgbrR5rNDvHUctfu1wwJm8txkYVCEw=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9m/phDUQrpF7Vz4NAKNvwXTqMGbiupMg1V18XwyoGX8=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EwTO7z+uwBE9hjkSiN9UJDiQ81tL+7xYQMk3DUUio+U=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NZZO21vkLH2MNvzmw5IWzxFfCgB1tBKq8EzUyZLXE8w=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Ja6rUk8TWERXsxqVGv4GeCjKDq9cd2dlkXysa3ffdRg=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kiou77G9gqmCUkNb9YThcIwkXS2iy4W8zUzZMA1hYZ8=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BK6K0X7PQ2/33VasKo7rsEZkfB+mv52Ka9LJ/92bgG8=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YpPj/jRPbNa0bcB5HAGR55LiEskS0cpg4s77f9OR1OQ=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O4KOmQbLysF9Xkd6FI5DSAl2bVhzPhQj9bckWUrK0Pc=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SmjaFrWPePROLIT+ic78fJ3kV59VENYiQ2b/AhX98P8=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4YiGEts0wDKHrVEaHJfzmDAhwZUBsGFUGgGQPPu7/M0=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84vEJA9vgppdMwU/tlH5Mf7ryyuB7N+aO1ICElkZNDA=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eFhiRdkdZulnjsW/48XPL2eZQ0d6GNJt8b/gvdh10Rs=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QzGkGIDK+n5KbrZQu4vbkFQ0/15jLR04UXcjLxUhQ6s=</DigestValue>
      </Reference>
      <Reference URI="/word/header6.xml?ContentType=application/vnd.openxmlformats-officedocument.wordprocessingml.header+xml">
        <DigestMethod Algorithm="urn:ietf:params:xml:ns:cpxmlsec:algorithms:gostr34112012-256"/>
        <DigestValue>68+AxBl6Piddoh06lXCIT+S+lkqUNIJ/wH58lvL1Jvo=</DigestValue>
      </Reference>
      <Reference URI="/word/media/image1.jpeg?ContentType=image/jpeg">
        <DigestMethod Algorithm="urn:ietf:params:xml:ns:cpxmlsec:algorithms:gostr34112012-256"/>
        <DigestValue>igD8xcZVyqnn3BKhs+gVTdRLoAyhfxktjSAp7Cmf3UE=</DigestValue>
      </Reference>
      <Reference URI="/word/media/image2.emf?ContentType=image/x-emf">
        <DigestMethod Algorithm="urn:ietf:params:xml:ns:cpxmlsec:algorithms:gostr34112012-256"/>
        <DigestValue>k9Zr6my89emz4HYXeiygTrzr2TUxpDh/DK6IUL8gQVA=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DZewo+k8KHBCDupxENyuDvMoFTVKkYIFG6etPAVKkeI=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Mh6n/Dw5Ccxuf/Q0cuaB0OPSxJSv0yZhoeFgCmyPm6g=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hXhtec+cQatpx8IKVqS0pmjXvJUDd7zjIr1YIY/oCwI=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b9HXjgPJx6IZDuezlQAVDOwnLF2//REbco1onjgx9Vk=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2023-09-29T13:25:21Z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{95C04799-EEA0-4AE8-994D-5561380D7445}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2023-09-29T13:25:21Z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YHAAAAAAAAPqEkyQAAAAAAAAAAAAAAACwAAAAAAAAAAIAAAAAAAAAAADjlfl/AAACAAAAwQAAAAAAAAj5fwAAWBwAAAAAAAC4AAAAAAAAAEBt1BXBAAAABAAAAPl/AABXAAAAAAAAAAAAAADBAAAABAAAAAAAAAChW+OVAAAAAAgAAADBAAAAAAAAAAAAAAAFAA8AzgEAAAAAAAAAAAAAEHTUFcEAAAACAAAAAAAACFgcAAAAAAAAZgEAAAAAAAABAAAAAAAAAK1/kyQAAAAAAAAAAAAAAAALp4GT+X8AAEBt1BXBAAAAZAAAAAAAAAAIAHoA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ZIAAACv1/Ho8/ubzu6CwuqMudS3u769vb3////////////L5fZymsABAgMAAAAAAK/X8fz9/uLx+snk9uTy+vz9/v///////////////8vl9nKawAECAwGSAAAAotHvtdryxOL1xOL1tdry0+r32+350+r3tdryxOL1pdPvc5rAAQIDAAAAAABpj7ZnjrZqj7Zqj7ZnjrZtkbdukrdtkbdnjrZqj7ZojrZ3rdUCAwQBk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6BYAAAAAAAD6hJMkAAAAAAAAAAAAAAAAsAAAAAAAAAACAAAAAAAAAAAA45X5fwAAAgAAAMEAAAAAAAAI+X8AAOgWAAAAAAAAuAAAAAAAAABAbdQVwQAAAAQAAAD5fwAAVwAAAAAAAAAAAAAAwQAAAAQAAAAAAAAAoVvjlQAAAAAIAAAAwQAAAAAAAAAAAAAABQAPAM4BAAAAAAAAAAAAABB01BXBAAAAAgAAAAAAAAjoFgAAAAAAAFsBAAAAAAAAAQAAAAAAAACtf5MkAAAAAAAAAAAAAAAAC6eBk/l/AABAbdQVwQAAAGQAAAAAAAAACAB/AM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7257</Words>
  <Characters>48310</Characters>
  <Application>Microsoft Office Word</Application>
  <DocSecurity>0</DocSecurity>
  <Lines>402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6</cp:revision>
  <dcterms:created xsi:type="dcterms:W3CDTF">2023-09-29T12:16:00Z</dcterms:created>
  <dcterms:modified xsi:type="dcterms:W3CDTF">2023-09-29T13:25:00Z</dcterms:modified>
</cp:coreProperties>
</file>