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A4F" w:rsidRPr="00E51318" w:rsidRDefault="00D37A4F" w:rsidP="00D37A4F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65" w:lineRule="atLeast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bookmarkStart w:id="0" w:name="_GoBack"/>
      <w:bookmarkEnd w:id="0"/>
      <w:r w:rsidRPr="00E51318">
        <w:rPr>
          <w:rFonts w:asciiTheme="minorHAnsi" w:hAnsiTheme="minorHAnsi" w:cstheme="minorHAnsi"/>
          <w:color w:val="FF0000"/>
          <w:sz w:val="28"/>
          <w:szCs w:val="28"/>
        </w:rPr>
        <w:t>ВНИМАНИЕ!</w:t>
      </w:r>
    </w:p>
    <w:p w:rsidR="00D37A4F" w:rsidRPr="00E51318" w:rsidRDefault="00D37A4F" w:rsidP="00D37A4F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65" w:lineRule="atLeast"/>
        <w:rPr>
          <w:rFonts w:asciiTheme="minorHAnsi" w:hAnsiTheme="minorHAnsi" w:cstheme="minorHAnsi"/>
          <w:color w:val="343F64"/>
          <w:sz w:val="28"/>
          <w:szCs w:val="28"/>
        </w:rPr>
      </w:pPr>
      <w:r w:rsidRPr="00E51318">
        <w:rPr>
          <w:rFonts w:asciiTheme="minorHAnsi" w:hAnsiTheme="minorHAnsi" w:cstheme="minorHAnsi"/>
          <w:color w:val="343F64"/>
          <w:sz w:val="28"/>
          <w:szCs w:val="28"/>
        </w:rPr>
        <w:t>С 1 по 11 мая - занятия не проводятся.</w:t>
      </w:r>
    </w:p>
    <w:p w:rsidR="00D37A4F" w:rsidRPr="00E51318" w:rsidRDefault="00D37A4F" w:rsidP="00D37A4F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65" w:lineRule="atLeast"/>
        <w:rPr>
          <w:rFonts w:asciiTheme="minorHAnsi" w:hAnsiTheme="minorHAnsi" w:cstheme="minorHAnsi"/>
          <w:color w:val="343F64"/>
          <w:sz w:val="28"/>
          <w:szCs w:val="28"/>
        </w:rPr>
      </w:pPr>
      <w:r w:rsidRPr="00E51318">
        <w:rPr>
          <w:rFonts w:asciiTheme="minorHAnsi" w:hAnsiTheme="minorHAnsi" w:cstheme="minorHAnsi"/>
          <w:color w:val="343F64"/>
          <w:sz w:val="28"/>
          <w:szCs w:val="28"/>
        </w:rPr>
        <w:t>22 мая - окончание учебного года. </w:t>
      </w:r>
    </w:p>
    <w:p w:rsidR="00D37A4F" w:rsidRPr="00E51318" w:rsidRDefault="00D37A4F" w:rsidP="00D37A4F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65" w:lineRule="atLeast"/>
        <w:rPr>
          <w:rFonts w:asciiTheme="minorHAnsi" w:hAnsiTheme="minorHAnsi" w:cstheme="minorHAnsi"/>
          <w:color w:val="343F64"/>
          <w:sz w:val="28"/>
          <w:szCs w:val="28"/>
        </w:rPr>
      </w:pPr>
      <w:r w:rsidRPr="00E51318">
        <w:rPr>
          <w:rFonts w:asciiTheme="minorHAnsi" w:hAnsiTheme="minorHAnsi" w:cstheme="minorHAnsi"/>
          <w:color w:val="FF0000"/>
          <w:sz w:val="28"/>
          <w:szCs w:val="28"/>
        </w:rPr>
        <w:t xml:space="preserve">Уважаемые родители детей </w:t>
      </w:r>
      <w:r w:rsidR="00E51318" w:rsidRPr="00E51318">
        <w:rPr>
          <w:rFonts w:asciiTheme="minorHAnsi" w:hAnsiTheme="minorHAnsi" w:cstheme="minorHAnsi"/>
          <w:color w:val="FF0000"/>
          <w:sz w:val="28"/>
          <w:szCs w:val="28"/>
        </w:rPr>
        <w:t>5</w:t>
      </w:r>
      <w:r w:rsidRPr="00E51318">
        <w:rPr>
          <w:rFonts w:asciiTheme="minorHAnsi" w:hAnsiTheme="minorHAnsi" w:cstheme="minorHAnsi"/>
          <w:color w:val="FF0000"/>
          <w:sz w:val="28"/>
          <w:szCs w:val="28"/>
        </w:rPr>
        <w:t>-6 лет</w:t>
      </w:r>
      <w:r w:rsidRPr="00E51318">
        <w:rPr>
          <w:rFonts w:asciiTheme="minorHAnsi" w:hAnsiTheme="minorHAnsi" w:cstheme="minorHAnsi"/>
          <w:color w:val="343F64"/>
          <w:sz w:val="28"/>
          <w:szCs w:val="28"/>
        </w:rPr>
        <w:t xml:space="preserve">, занимающихся на дошкольном отделении (на дополнительных общеразвивающих программах дошкольного образования) </w:t>
      </w:r>
      <w:r w:rsidR="00E51318" w:rsidRPr="00E51318">
        <w:rPr>
          <w:rFonts w:asciiTheme="minorHAnsi" w:hAnsiTheme="minorHAnsi" w:cstheme="minorHAnsi"/>
          <w:color w:val="343F64"/>
          <w:sz w:val="28"/>
          <w:szCs w:val="28"/>
        </w:rPr>
        <w:t>ДМШ имени Андрея Петрова</w:t>
      </w:r>
      <w:r w:rsidRPr="00E51318">
        <w:rPr>
          <w:rFonts w:asciiTheme="minorHAnsi" w:hAnsiTheme="minorHAnsi" w:cstheme="minorHAnsi"/>
          <w:color w:val="343F64"/>
          <w:sz w:val="28"/>
          <w:szCs w:val="28"/>
        </w:rPr>
        <w:t>!</w:t>
      </w:r>
    </w:p>
    <w:p w:rsidR="00D37A4F" w:rsidRPr="00E51318" w:rsidRDefault="00D37A4F" w:rsidP="00D37A4F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65" w:lineRule="atLeast"/>
        <w:rPr>
          <w:rFonts w:asciiTheme="minorHAnsi" w:hAnsiTheme="minorHAnsi" w:cstheme="minorHAnsi"/>
          <w:color w:val="343F64"/>
          <w:sz w:val="28"/>
          <w:szCs w:val="28"/>
        </w:rPr>
      </w:pPr>
      <w:r w:rsidRPr="00E51318">
        <w:rPr>
          <w:rFonts w:asciiTheme="minorHAnsi" w:hAnsiTheme="minorHAnsi" w:cstheme="minorHAnsi"/>
          <w:color w:val="343F64"/>
          <w:sz w:val="28"/>
          <w:szCs w:val="28"/>
        </w:rPr>
        <w:t>2019-2020 учебный год для дошкольников закончи</w:t>
      </w:r>
      <w:r w:rsidR="00E51318" w:rsidRPr="00E51318">
        <w:rPr>
          <w:rFonts w:asciiTheme="minorHAnsi" w:hAnsiTheme="minorHAnsi" w:cstheme="minorHAnsi"/>
          <w:color w:val="343F64"/>
          <w:sz w:val="28"/>
          <w:szCs w:val="28"/>
        </w:rPr>
        <w:t>тся 22 мая.</w:t>
      </w:r>
      <w:r w:rsidRPr="00E51318">
        <w:rPr>
          <w:rFonts w:asciiTheme="minorHAnsi" w:hAnsiTheme="minorHAnsi" w:cstheme="minorHAnsi"/>
          <w:color w:val="343F64"/>
          <w:sz w:val="28"/>
          <w:szCs w:val="28"/>
        </w:rPr>
        <w:t xml:space="preserve"> </w:t>
      </w:r>
      <w:r w:rsidR="00E51318" w:rsidRPr="00E51318">
        <w:rPr>
          <w:rFonts w:asciiTheme="minorHAnsi" w:hAnsiTheme="minorHAnsi" w:cstheme="minorHAnsi"/>
          <w:color w:val="343F64"/>
          <w:sz w:val="28"/>
          <w:szCs w:val="28"/>
        </w:rPr>
        <w:t>После окончания обучения д</w:t>
      </w:r>
      <w:r w:rsidRPr="00E51318">
        <w:rPr>
          <w:rFonts w:asciiTheme="minorHAnsi" w:hAnsiTheme="minorHAnsi" w:cstheme="minorHAnsi"/>
          <w:color w:val="343F64"/>
          <w:sz w:val="28"/>
          <w:szCs w:val="28"/>
        </w:rPr>
        <w:t>ети 6 лет по положительным результатам текущей успеваемости имеют возможность быть зачисленными в 1 класс бюджетного отделения на дополнительные предпрофессиональные программы в соответствии с решением приемной комиссии. Протокол приемной комиссии будет опубликован на сайте школы после окончания режима самоизоляции и проведения приемных экзаменов в течение 5 рабочих дней. </w:t>
      </w:r>
    </w:p>
    <w:p w:rsidR="00D37A4F" w:rsidRPr="00E51318" w:rsidRDefault="00D37A4F" w:rsidP="00D37A4F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65" w:lineRule="atLeast"/>
        <w:rPr>
          <w:rFonts w:asciiTheme="minorHAnsi" w:hAnsiTheme="minorHAnsi" w:cstheme="minorHAnsi"/>
          <w:color w:val="343F64"/>
          <w:sz w:val="28"/>
          <w:szCs w:val="28"/>
        </w:rPr>
      </w:pPr>
      <w:r w:rsidRPr="00E51318">
        <w:rPr>
          <w:rFonts w:asciiTheme="minorHAnsi" w:hAnsiTheme="minorHAnsi" w:cstheme="minorHAnsi"/>
          <w:color w:val="FF0000"/>
          <w:sz w:val="28"/>
          <w:szCs w:val="28"/>
        </w:rPr>
        <w:t>Уважаемые выпускники (9 класс)</w:t>
      </w:r>
      <w:r w:rsidRPr="00E51318">
        <w:rPr>
          <w:rFonts w:asciiTheme="minorHAnsi" w:hAnsiTheme="minorHAnsi" w:cstheme="minorHAnsi"/>
          <w:color w:val="343F64"/>
          <w:sz w:val="28"/>
          <w:szCs w:val="28"/>
        </w:rPr>
        <w:t>,</w:t>
      </w:r>
    </w:p>
    <w:p w:rsidR="00D37A4F" w:rsidRPr="00E51318" w:rsidRDefault="00D37A4F" w:rsidP="00D37A4F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65" w:lineRule="atLeast"/>
        <w:rPr>
          <w:rFonts w:asciiTheme="minorHAnsi" w:hAnsiTheme="minorHAnsi" w:cstheme="minorHAnsi"/>
          <w:color w:val="343F64"/>
          <w:sz w:val="28"/>
          <w:szCs w:val="28"/>
        </w:rPr>
      </w:pPr>
      <w:r w:rsidRPr="00E51318">
        <w:rPr>
          <w:rFonts w:asciiTheme="minorHAnsi" w:hAnsiTheme="minorHAnsi" w:cstheme="minorHAnsi"/>
          <w:color w:val="343F64"/>
          <w:sz w:val="28"/>
          <w:szCs w:val="28"/>
        </w:rPr>
        <w:t>Оценки за выпускные экзамены будут выставлены на основании ПОЛОЖИТЕЛЬНЫХ результатов текущей успеваемости. Документы об окончании школы (в формате PDF) будут опубликован на сайте школы после окончания режима самоизоляции в течение 10 рабочих дней.</w:t>
      </w:r>
    </w:p>
    <w:p w:rsidR="00D37A4F" w:rsidRPr="00E51318" w:rsidRDefault="00D37A4F" w:rsidP="00D37A4F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65" w:lineRule="atLeast"/>
        <w:rPr>
          <w:rFonts w:asciiTheme="minorHAnsi" w:hAnsiTheme="minorHAnsi" w:cstheme="minorHAnsi"/>
          <w:color w:val="343F64"/>
          <w:sz w:val="28"/>
          <w:szCs w:val="28"/>
        </w:rPr>
      </w:pPr>
      <w:r w:rsidRPr="00E51318">
        <w:rPr>
          <w:rFonts w:asciiTheme="minorHAnsi" w:hAnsiTheme="minorHAnsi" w:cstheme="minorHAnsi"/>
          <w:color w:val="343F64"/>
          <w:sz w:val="28"/>
          <w:szCs w:val="28"/>
        </w:rPr>
        <w:t>О дате церемонии вручения документов об окончании школы будет объявлено дополнительно. </w:t>
      </w:r>
    </w:p>
    <w:p w:rsidR="00D37A4F" w:rsidRPr="00E51318" w:rsidRDefault="00D37A4F" w:rsidP="00D37A4F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65" w:lineRule="atLeast"/>
        <w:rPr>
          <w:rFonts w:asciiTheme="minorHAnsi" w:hAnsiTheme="minorHAnsi" w:cstheme="minorHAnsi"/>
          <w:color w:val="343F64"/>
          <w:sz w:val="28"/>
          <w:szCs w:val="28"/>
        </w:rPr>
      </w:pPr>
      <w:r w:rsidRPr="00E51318">
        <w:rPr>
          <w:rFonts w:asciiTheme="minorHAnsi" w:hAnsiTheme="minorHAnsi" w:cstheme="minorHAnsi"/>
          <w:color w:val="FF0000"/>
          <w:sz w:val="28"/>
          <w:szCs w:val="28"/>
        </w:rPr>
        <w:t>Уважаемые выпускники (8 класс)</w:t>
      </w:r>
      <w:r w:rsidRPr="00E51318">
        <w:rPr>
          <w:rFonts w:asciiTheme="minorHAnsi" w:hAnsiTheme="minorHAnsi" w:cstheme="minorHAnsi"/>
          <w:color w:val="343F64"/>
          <w:sz w:val="28"/>
          <w:szCs w:val="28"/>
        </w:rPr>
        <w:t>,</w:t>
      </w:r>
    </w:p>
    <w:p w:rsidR="00D37A4F" w:rsidRPr="00E51318" w:rsidRDefault="00D37A4F" w:rsidP="00D37A4F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65" w:lineRule="atLeast"/>
        <w:rPr>
          <w:rFonts w:asciiTheme="minorHAnsi" w:hAnsiTheme="minorHAnsi" w:cstheme="minorHAnsi"/>
          <w:color w:val="343F64"/>
          <w:sz w:val="28"/>
          <w:szCs w:val="28"/>
        </w:rPr>
      </w:pPr>
      <w:r w:rsidRPr="00E51318">
        <w:rPr>
          <w:rFonts w:asciiTheme="minorHAnsi" w:hAnsiTheme="minorHAnsi" w:cstheme="minorHAnsi"/>
          <w:color w:val="343F64"/>
          <w:sz w:val="28"/>
          <w:szCs w:val="28"/>
        </w:rPr>
        <w:t xml:space="preserve">Порядок проведения выпускных экзаменов и оформления документов об окончании школы будет опубликован дополнительно (после 12 мая </w:t>
      </w:r>
      <w:proofErr w:type="spellStart"/>
      <w:r w:rsidRPr="00E51318">
        <w:rPr>
          <w:rFonts w:asciiTheme="minorHAnsi" w:hAnsiTheme="minorHAnsi" w:cstheme="minorHAnsi"/>
          <w:color w:val="343F64"/>
          <w:sz w:val="28"/>
          <w:szCs w:val="28"/>
        </w:rPr>
        <w:t>с.г</w:t>
      </w:r>
      <w:proofErr w:type="spellEnd"/>
      <w:r w:rsidRPr="00E51318">
        <w:rPr>
          <w:rFonts w:asciiTheme="minorHAnsi" w:hAnsiTheme="minorHAnsi" w:cstheme="minorHAnsi"/>
          <w:color w:val="343F64"/>
          <w:sz w:val="28"/>
          <w:szCs w:val="28"/>
        </w:rPr>
        <w:t>.) </w:t>
      </w:r>
    </w:p>
    <w:p w:rsidR="00D37A4F" w:rsidRPr="00E51318" w:rsidRDefault="00D37A4F" w:rsidP="00D37A4F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65" w:lineRule="atLeast"/>
        <w:rPr>
          <w:rFonts w:asciiTheme="minorHAnsi" w:hAnsiTheme="minorHAnsi" w:cstheme="minorHAnsi"/>
          <w:color w:val="343F64"/>
          <w:sz w:val="28"/>
          <w:szCs w:val="28"/>
        </w:rPr>
      </w:pPr>
      <w:r w:rsidRPr="00E51318">
        <w:rPr>
          <w:rFonts w:asciiTheme="minorHAnsi" w:hAnsiTheme="minorHAnsi" w:cstheme="minorHAnsi"/>
          <w:color w:val="FF0000"/>
          <w:sz w:val="28"/>
          <w:szCs w:val="28"/>
        </w:rPr>
        <w:t>Уважаемые учащиеся 1-7 классов</w:t>
      </w:r>
      <w:r w:rsidRPr="00E51318">
        <w:rPr>
          <w:rFonts w:asciiTheme="minorHAnsi" w:hAnsiTheme="minorHAnsi" w:cstheme="minorHAnsi"/>
          <w:color w:val="343F64"/>
          <w:sz w:val="28"/>
          <w:szCs w:val="28"/>
        </w:rPr>
        <w:t>,</w:t>
      </w:r>
    </w:p>
    <w:p w:rsidR="00D37A4F" w:rsidRPr="00E51318" w:rsidRDefault="00D37A4F" w:rsidP="00D37A4F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65" w:lineRule="atLeast"/>
        <w:rPr>
          <w:rFonts w:asciiTheme="minorHAnsi" w:hAnsiTheme="minorHAnsi" w:cstheme="minorHAnsi"/>
          <w:color w:val="343F64"/>
          <w:sz w:val="28"/>
          <w:szCs w:val="28"/>
        </w:rPr>
      </w:pPr>
      <w:r w:rsidRPr="00E51318">
        <w:rPr>
          <w:rFonts w:asciiTheme="minorHAnsi" w:hAnsiTheme="minorHAnsi" w:cstheme="minorHAnsi"/>
          <w:color w:val="343F64"/>
          <w:sz w:val="28"/>
          <w:szCs w:val="28"/>
        </w:rPr>
        <w:t>Годовые оценки по всем дисциплинам будут выставлены на основании ПОЛОЖИТЕЛЬНЫХ результатов текущей успеваемости. </w:t>
      </w:r>
    </w:p>
    <w:p w:rsidR="00D37A4F" w:rsidRPr="00E51318" w:rsidRDefault="00D37A4F" w:rsidP="00D37A4F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65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E51318">
        <w:rPr>
          <w:rFonts w:asciiTheme="minorHAnsi" w:hAnsiTheme="minorHAnsi" w:cstheme="minorHAnsi"/>
          <w:color w:val="FF0000"/>
          <w:sz w:val="28"/>
          <w:szCs w:val="28"/>
        </w:rPr>
        <w:t>Уважаемые родители поступающих в школу!</w:t>
      </w:r>
    </w:p>
    <w:p w:rsidR="00D37A4F" w:rsidRPr="00E51318" w:rsidRDefault="00D37A4F" w:rsidP="00D37A4F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65" w:lineRule="atLeast"/>
        <w:rPr>
          <w:rFonts w:asciiTheme="minorHAnsi" w:hAnsiTheme="minorHAnsi" w:cstheme="minorHAnsi"/>
          <w:color w:val="343F64"/>
          <w:sz w:val="28"/>
          <w:szCs w:val="28"/>
        </w:rPr>
      </w:pPr>
      <w:r w:rsidRPr="00E51318">
        <w:rPr>
          <w:rFonts w:asciiTheme="minorHAnsi" w:hAnsiTheme="minorHAnsi" w:cstheme="minorHAnsi"/>
          <w:color w:val="343F64"/>
          <w:sz w:val="28"/>
          <w:szCs w:val="28"/>
        </w:rPr>
        <w:t>Прием документов и приемные испытания будут проходить после 26 августа. О порядке и датах будет сообщено дополнительно. Пожалуйста, следите за информацией на сайте школы.</w:t>
      </w:r>
    </w:p>
    <w:p w:rsidR="003B7CE0" w:rsidRPr="00E51318" w:rsidRDefault="003B7CE0">
      <w:pPr>
        <w:rPr>
          <w:rFonts w:cstheme="minorHAnsi"/>
          <w:sz w:val="28"/>
          <w:szCs w:val="28"/>
        </w:rPr>
      </w:pPr>
    </w:p>
    <w:p w:rsidR="00E51318" w:rsidRPr="00E51318" w:rsidRDefault="00E51318">
      <w:pPr>
        <w:rPr>
          <w:rFonts w:cstheme="minorHAnsi"/>
          <w:sz w:val="28"/>
          <w:szCs w:val="28"/>
        </w:rPr>
      </w:pPr>
    </w:p>
    <w:sectPr w:rsidR="00E51318" w:rsidRPr="00E51318" w:rsidSect="00E51318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0D"/>
    <w:rsid w:val="003B7CE0"/>
    <w:rsid w:val="00A74CF7"/>
    <w:rsid w:val="00D37A4F"/>
    <w:rsid w:val="00E51318"/>
    <w:rsid w:val="00F1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591B3-3A51-4614-BE46-E5C5FE28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Почернин</dc:creator>
  <cp:keywords/>
  <dc:description/>
  <cp:lastModifiedBy>Мария</cp:lastModifiedBy>
  <cp:revision>3</cp:revision>
  <dcterms:created xsi:type="dcterms:W3CDTF">2020-05-07T18:47:00Z</dcterms:created>
  <dcterms:modified xsi:type="dcterms:W3CDTF">2020-05-07T18:47:00Z</dcterms:modified>
</cp:coreProperties>
</file>